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268E" w:rsidRDefault="0039268E" w:rsidP="0039268E">
      <w:pPr>
        <w:autoSpaceDE w:val="0"/>
        <w:autoSpaceDN w:val="0"/>
        <w:adjustRightInd w:val="0"/>
        <w:spacing w:line="480" w:lineRule="atLeast"/>
        <w:ind w:left="720"/>
        <w:jc w:val="lef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真室川町建設工事請負契約約款</w:t>
      </w:r>
    </w:p>
    <w:p w:rsidR="0039268E" w:rsidRDefault="0039268E" w:rsidP="0039268E">
      <w:pPr>
        <w:autoSpaceDE w:val="0"/>
        <w:autoSpaceDN w:val="0"/>
        <w:adjustRightInd w:val="0"/>
        <w:spacing w:line="480" w:lineRule="atLeast"/>
        <w:jc w:val="left"/>
        <w:rPr>
          <w:rFonts w:ascii="ＭＳ 明朝" w:eastAsia="ＭＳ 明朝" w:hAnsi="ＭＳ 明朝" w:cs="ＭＳ 明朝"/>
          <w:color w:val="000000"/>
          <w:kern w:val="0"/>
          <w:sz w:val="20"/>
          <w:szCs w:val="20"/>
        </w:rPr>
      </w:pPr>
    </w:p>
    <w:p w:rsidR="0039268E" w:rsidRPr="005F619C" w:rsidRDefault="0039268E" w:rsidP="0039268E">
      <w:pPr>
        <w:autoSpaceDE w:val="0"/>
        <w:autoSpaceDN w:val="0"/>
        <w:adjustRightInd w:val="0"/>
        <w:spacing w:line="276" w:lineRule="auto"/>
        <w:jc w:val="left"/>
        <w:rPr>
          <w:rFonts w:ascii="ＭＳ 明朝" w:eastAsia="ＭＳ 明朝" w:hAnsi="ＭＳ 明朝" w:cs="ＭＳ 明朝"/>
          <w:color w:val="000000"/>
          <w:kern w:val="0"/>
          <w:sz w:val="20"/>
          <w:szCs w:val="20"/>
        </w:rPr>
      </w:pPr>
      <w:r w:rsidRPr="005F619C">
        <w:rPr>
          <w:rFonts w:ascii="ＭＳ 明朝" w:eastAsia="ＭＳ 明朝" w:hAnsi="ＭＳ 明朝" w:cs="ＭＳ 明朝" w:hint="eastAsia"/>
          <w:color w:val="000000"/>
          <w:kern w:val="0"/>
          <w:sz w:val="20"/>
          <w:szCs w:val="20"/>
        </w:rPr>
        <w:t>平成</w:t>
      </w:r>
      <w:r>
        <w:rPr>
          <w:rFonts w:ascii="ＭＳ 明朝" w:eastAsia="ＭＳ 明朝" w:hAnsi="ＭＳ 明朝" w:cs="ＭＳ 明朝" w:hint="eastAsia"/>
          <w:color w:val="000000"/>
          <w:kern w:val="0"/>
          <w:sz w:val="20"/>
          <w:szCs w:val="20"/>
        </w:rPr>
        <w:t>19</w:t>
      </w:r>
      <w:r w:rsidRPr="005F619C">
        <w:rPr>
          <w:rFonts w:ascii="ＭＳ 明朝" w:eastAsia="ＭＳ 明朝" w:hAnsi="ＭＳ 明朝" w:cs="ＭＳ 明朝" w:hint="eastAsia"/>
          <w:color w:val="000000"/>
          <w:kern w:val="0"/>
          <w:sz w:val="20"/>
          <w:szCs w:val="20"/>
        </w:rPr>
        <w:t>年</w:t>
      </w:r>
      <w:r>
        <w:rPr>
          <w:rFonts w:ascii="ＭＳ 明朝" w:eastAsia="ＭＳ 明朝" w:hAnsi="ＭＳ 明朝" w:cs="ＭＳ 明朝" w:hint="eastAsia"/>
          <w:color w:val="000000"/>
          <w:kern w:val="0"/>
          <w:sz w:val="20"/>
          <w:szCs w:val="20"/>
        </w:rPr>
        <w:t>12</w:t>
      </w:r>
      <w:r w:rsidRPr="005F619C">
        <w:rPr>
          <w:rFonts w:ascii="ＭＳ 明朝" w:eastAsia="ＭＳ 明朝" w:hAnsi="ＭＳ 明朝" w:cs="ＭＳ 明朝" w:hint="eastAsia"/>
          <w:color w:val="000000"/>
          <w:kern w:val="0"/>
          <w:sz w:val="20"/>
          <w:szCs w:val="20"/>
        </w:rPr>
        <w:t>月</w:t>
      </w:r>
      <w:r>
        <w:rPr>
          <w:rFonts w:ascii="ＭＳ 明朝" w:eastAsia="ＭＳ 明朝" w:hAnsi="ＭＳ 明朝" w:cs="ＭＳ 明朝" w:hint="eastAsia"/>
          <w:color w:val="000000"/>
          <w:kern w:val="0"/>
          <w:sz w:val="20"/>
          <w:szCs w:val="20"/>
        </w:rPr>
        <w:t>26</w:t>
      </w:r>
      <w:r w:rsidRPr="005F619C">
        <w:rPr>
          <w:rFonts w:ascii="ＭＳ 明朝" w:eastAsia="ＭＳ 明朝" w:hAnsi="ＭＳ 明朝" w:cs="ＭＳ 明朝" w:hint="eastAsia"/>
          <w:color w:val="000000"/>
          <w:kern w:val="0"/>
          <w:sz w:val="20"/>
          <w:szCs w:val="20"/>
        </w:rPr>
        <w:t>日</w:t>
      </w:r>
      <w:r>
        <w:rPr>
          <w:rFonts w:ascii="ＭＳ 明朝" w:eastAsia="ＭＳ 明朝" w:hAnsi="ＭＳ 明朝" w:cs="ＭＳ 明朝" w:hint="eastAsia"/>
          <w:color w:val="000000"/>
          <w:kern w:val="0"/>
          <w:sz w:val="20"/>
          <w:szCs w:val="20"/>
        </w:rPr>
        <w:t xml:space="preserve">　規則第13号</w:t>
      </w:r>
    </w:p>
    <w:p w:rsidR="0039268E" w:rsidRPr="005F619C" w:rsidRDefault="0039268E" w:rsidP="0039268E">
      <w:pPr>
        <w:autoSpaceDE w:val="0"/>
        <w:autoSpaceDN w:val="0"/>
        <w:adjustRightInd w:val="0"/>
        <w:spacing w:line="276" w:lineRule="auto"/>
        <w:jc w:val="left"/>
        <w:rPr>
          <w:rFonts w:ascii="ＭＳ 明朝" w:eastAsia="ＭＳ 明朝" w:hAnsi="ＭＳ 明朝" w:cs="ＭＳ 明朝"/>
          <w:color w:val="000000"/>
          <w:kern w:val="0"/>
          <w:sz w:val="20"/>
          <w:szCs w:val="20"/>
        </w:rPr>
      </w:pPr>
      <w:r>
        <w:rPr>
          <w:rFonts w:ascii="ＭＳ 明朝" w:eastAsia="ＭＳ 明朝" w:hAnsi="ＭＳ 明朝" w:cs="ＭＳ 明朝" w:hint="eastAsia"/>
          <w:color w:val="000000"/>
          <w:kern w:val="0"/>
          <w:sz w:val="20"/>
          <w:szCs w:val="20"/>
        </w:rPr>
        <w:t>最終改正：</w:t>
      </w:r>
      <w:r w:rsidRPr="005F619C">
        <w:rPr>
          <w:rFonts w:ascii="ＭＳ 明朝" w:eastAsia="ＭＳ 明朝" w:hAnsi="ＭＳ 明朝" w:cs="ＭＳ 明朝"/>
          <w:color w:val="000000"/>
          <w:kern w:val="0"/>
          <w:sz w:val="20"/>
          <w:szCs w:val="20"/>
        </w:rPr>
        <w:t xml:space="preserve"> </w:t>
      </w:r>
      <w:r w:rsidR="00AA4B26">
        <w:rPr>
          <w:rFonts w:ascii="ＭＳ 明朝" w:eastAsia="ＭＳ 明朝" w:hAnsi="ＭＳ 明朝" w:cs="ＭＳ 明朝" w:hint="eastAsia"/>
          <w:color w:val="000000"/>
          <w:kern w:val="0"/>
          <w:sz w:val="20"/>
          <w:szCs w:val="20"/>
        </w:rPr>
        <w:t>令和2年5月1日</w:t>
      </w:r>
      <w:r w:rsidR="00AA4B26" w:rsidRPr="00AA4B26">
        <w:rPr>
          <w:rFonts w:ascii="ＭＳ 明朝" w:eastAsia="ＭＳ 明朝" w:hAnsi="ＭＳ 明朝" w:cs="ＭＳ 明朝" w:hint="eastAsia"/>
          <w:color w:val="000000"/>
          <w:kern w:val="0"/>
          <w:sz w:val="20"/>
          <w:szCs w:val="20"/>
        </w:rPr>
        <w:t>規則第1号</w:t>
      </w:r>
    </w:p>
    <w:p w:rsidR="00197C07" w:rsidRPr="0039268E" w:rsidRDefault="00197C07">
      <w:pPr>
        <w:autoSpaceDE w:val="0"/>
        <w:autoSpaceDN w:val="0"/>
        <w:adjustRightInd w:val="0"/>
        <w:spacing w:line="480" w:lineRule="atLeast"/>
        <w:ind w:left="240"/>
        <w:jc w:val="left"/>
        <w:rPr>
          <w:rFonts w:ascii="ＭＳ 明朝" w:eastAsia="ＭＳ 明朝" w:hAnsi="ＭＳ 明朝" w:cs="ＭＳ 明朝"/>
          <w:color w:val="000000"/>
          <w:kern w:val="0"/>
          <w:sz w:val="24"/>
          <w:szCs w:val="24"/>
        </w:rPr>
      </w:pPr>
    </w:p>
    <w:p w:rsidR="0039268E" w:rsidRDefault="0039268E">
      <w:pPr>
        <w:autoSpaceDE w:val="0"/>
        <w:autoSpaceDN w:val="0"/>
        <w:adjustRightInd w:val="0"/>
        <w:spacing w:line="480" w:lineRule="atLeast"/>
        <w:ind w:left="240"/>
        <w:jc w:val="left"/>
        <w:rPr>
          <w:rFonts w:ascii="ＭＳ 明朝" w:eastAsia="ＭＳ 明朝" w:hAnsi="ＭＳ 明朝" w:cs="ＭＳ 明朝"/>
          <w:color w:val="000000"/>
          <w:kern w:val="0"/>
          <w:sz w:val="24"/>
          <w:szCs w:val="24"/>
        </w:rPr>
        <w:sectPr w:rsidR="0039268E" w:rsidSect="008F6C69">
          <w:footerReference w:type="default" r:id="rId7"/>
          <w:pgSz w:w="11905" w:h="16837"/>
          <w:pgMar w:top="1701" w:right="1134" w:bottom="1701" w:left="1418" w:header="680" w:footer="680" w:gutter="0"/>
          <w:cols w:space="720"/>
          <w:noEndnote/>
        </w:sectPr>
      </w:pPr>
    </w:p>
    <w:p w:rsidR="005C101F" w:rsidRPr="0039268E" w:rsidRDefault="005C101F" w:rsidP="00953309">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総則</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条　真室川町長又はその委任を受けた者</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以下「発注者」という。</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及び請負者</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以下「受注者」という。</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は、建設工事請負契約書</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別記様式第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号</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記載の工事に関し、この約款</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契約書を含む。以下同じ。</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に基づき、設計図書</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別冊の図面、仕様書、閲覧設計書をいう。以下同じ。</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に従い、日本国の法令を遵守し、この契約</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この約款及び設計図書を内容とする工事の請負契約をいう。以下同じ。</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を履行しなければならない。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受注者は、契約書記載の工事を契約書記載の工期内に完成し工事目的物を発注者に引き渡すものとし、発注者は、その請負代金を支払うものとする。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 xml:space="preserve">　仮設、施工方法その他工事目的物を完成するために必要な一切の手段</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以下「施工方法等」という。</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については、この約款及び設計図書に特別の定めがある場合を除き、受注者がその責任において定めるものとする。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 xml:space="preserve">　受注者は、この契約の履行に関して知り得た秘密を漏らしてはならない。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5</w:t>
      </w:r>
      <w:r w:rsidRPr="0039268E">
        <w:rPr>
          <w:rFonts w:ascii="ＭＳ 明朝" w:eastAsia="ＭＳ 明朝" w:hAnsi="ＭＳ 明朝" w:cs="ＭＳ 明朝" w:hint="eastAsia"/>
          <w:color w:val="000000"/>
          <w:kern w:val="0"/>
          <w:sz w:val="20"/>
          <w:szCs w:val="20"/>
        </w:rPr>
        <w:t xml:space="preserve">　この約款に定める催告、請求、通知、報告、申出、承諾及び解除は、書面により行わなければならない。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6</w:t>
      </w:r>
      <w:r w:rsidRPr="0039268E">
        <w:rPr>
          <w:rFonts w:ascii="ＭＳ 明朝" w:eastAsia="ＭＳ 明朝" w:hAnsi="ＭＳ 明朝" w:cs="ＭＳ 明朝" w:hint="eastAsia"/>
          <w:color w:val="000000"/>
          <w:kern w:val="0"/>
          <w:sz w:val="20"/>
          <w:szCs w:val="20"/>
        </w:rPr>
        <w:t xml:space="preserve">　この契約の履行に関して発注者と受注者との間で用いる言語は、日本語とする。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7</w:t>
      </w:r>
      <w:r w:rsidRPr="0039268E">
        <w:rPr>
          <w:rFonts w:ascii="ＭＳ 明朝" w:eastAsia="ＭＳ 明朝" w:hAnsi="ＭＳ 明朝" w:cs="ＭＳ 明朝" w:hint="eastAsia"/>
          <w:color w:val="000000"/>
          <w:kern w:val="0"/>
          <w:sz w:val="20"/>
          <w:szCs w:val="20"/>
        </w:rPr>
        <w:t xml:space="preserve">　この約款に定める金銭の支払に用いる通貨は、日本円とする。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8</w:t>
      </w:r>
      <w:r w:rsidRPr="0039268E">
        <w:rPr>
          <w:rFonts w:ascii="ＭＳ 明朝" w:eastAsia="ＭＳ 明朝" w:hAnsi="ＭＳ 明朝" w:cs="ＭＳ 明朝" w:hint="eastAsia"/>
          <w:color w:val="000000"/>
          <w:kern w:val="0"/>
          <w:sz w:val="20"/>
          <w:szCs w:val="20"/>
        </w:rPr>
        <w:t xml:space="preserve">　この契約の履行に関して発注者と受注者との間で用いる計量単位は、設計図書に特別の定めがある場合を除き、計量法</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平成</w:t>
      </w: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年法律第</w:t>
      </w:r>
      <w:r w:rsidRPr="0039268E">
        <w:rPr>
          <w:rFonts w:ascii="ＭＳ 明朝" w:eastAsia="ＭＳ 明朝" w:hAnsi="ＭＳ 明朝" w:cs="ＭＳ 明朝"/>
          <w:color w:val="000000"/>
          <w:kern w:val="0"/>
          <w:sz w:val="20"/>
          <w:szCs w:val="20"/>
        </w:rPr>
        <w:t>51</w:t>
      </w:r>
      <w:r w:rsidRPr="0039268E">
        <w:rPr>
          <w:rFonts w:ascii="ＭＳ 明朝" w:eastAsia="ＭＳ 明朝" w:hAnsi="ＭＳ 明朝" w:cs="ＭＳ 明朝" w:hint="eastAsia"/>
          <w:color w:val="000000"/>
          <w:kern w:val="0"/>
          <w:sz w:val="20"/>
          <w:szCs w:val="20"/>
        </w:rPr>
        <w:t>号</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の定めるものとする。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9</w:t>
      </w:r>
      <w:r w:rsidRPr="0039268E">
        <w:rPr>
          <w:rFonts w:ascii="ＭＳ 明朝" w:eastAsia="ＭＳ 明朝" w:hAnsi="ＭＳ 明朝" w:cs="ＭＳ 明朝" w:hint="eastAsia"/>
          <w:color w:val="000000"/>
          <w:kern w:val="0"/>
          <w:sz w:val="20"/>
          <w:szCs w:val="20"/>
        </w:rPr>
        <w:t xml:space="preserve">　この約款及び設計図書における期間の定めについては、民法</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明治</w:t>
      </w:r>
      <w:r w:rsidRPr="0039268E">
        <w:rPr>
          <w:rFonts w:ascii="ＭＳ 明朝" w:eastAsia="ＭＳ 明朝" w:hAnsi="ＭＳ 明朝" w:cs="ＭＳ 明朝"/>
          <w:color w:val="000000"/>
          <w:kern w:val="0"/>
          <w:sz w:val="20"/>
          <w:szCs w:val="20"/>
        </w:rPr>
        <w:t>29</w:t>
      </w:r>
      <w:r w:rsidRPr="0039268E">
        <w:rPr>
          <w:rFonts w:ascii="ＭＳ 明朝" w:eastAsia="ＭＳ 明朝" w:hAnsi="ＭＳ 明朝" w:cs="ＭＳ 明朝" w:hint="eastAsia"/>
          <w:color w:val="000000"/>
          <w:kern w:val="0"/>
          <w:sz w:val="20"/>
          <w:szCs w:val="20"/>
        </w:rPr>
        <w:t>年法律第</w:t>
      </w:r>
      <w:r w:rsidRPr="0039268E">
        <w:rPr>
          <w:rFonts w:ascii="ＭＳ 明朝" w:eastAsia="ＭＳ 明朝" w:hAnsi="ＭＳ 明朝" w:cs="ＭＳ 明朝"/>
          <w:color w:val="000000"/>
          <w:kern w:val="0"/>
          <w:sz w:val="20"/>
          <w:szCs w:val="20"/>
        </w:rPr>
        <w:t>89</w:t>
      </w:r>
      <w:r w:rsidRPr="0039268E">
        <w:rPr>
          <w:rFonts w:ascii="ＭＳ 明朝" w:eastAsia="ＭＳ 明朝" w:hAnsi="ＭＳ 明朝" w:cs="ＭＳ 明朝" w:hint="eastAsia"/>
          <w:color w:val="000000"/>
          <w:kern w:val="0"/>
          <w:sz w:val="20"/>
          <w:szCs w:val="20"/>
        </w:rPr>
        <w:t>号</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及び商法</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明治</w:t>
      </w:r>
      <w:r w:rsidRPr="0039268E">
        <w:rPr>
          <w:rFonts w:ascii="ＭＳ 明朝" w:eastAsia="ＭＳ 明朝" w:hAnsi="ＭＳ 明朝" w:cs="ＭＳ 明朝"/>
          <w:color w:val="000000"/>
          <w:kern w:val="0"/>
          <w:sz w:val="20"/>
          <w:szCs w:val="20"/>
        </w:rPr>
        <w:t>32</w:t>
      </w:r>
      <w:r w:rsidRPr="0039268E">
        <w:rPr>
          <w:rFonts w:ascii="ＭＳ 明朝" w:eastAsia="ＭＳ 明朝" w:hAnsi="ＭＳ 明朝" w:cs="ＭＳ 明朝" w:hint="eastAsia"/>
          <w:color w:val="000000"/>
          <w:kern w:val="0"/>
          <w:sz w:val="20"/>
          <w:szCs w:val="20"/>
        </w:rPr>
        <w:t>年法律第</w:t>
      </w:r>
      <w:r w:rsidRPr="0039268E">
        <w:rPr>
          <w:rFonts w:ascii="ＭＳ 明朝" w:eastAsia="ＭＳ 明朝" w:hAnsi="ＭＳ 明朝" w:cs="ＭＳ 明朝"/>
          <w:color w:val="000000"/>
          <w:kern w:val="0"/>
          <w:sz w:val="20"/>
          <w:szCs w:val="20"/>
        </w:rPr>
        <w:t>48</w:t>
      </w:r>
      <w:r w:rsidRPr="0039268E">
        <w:rPr>
          <w:rFonts w:ascii="ＭＳ 明朝" w:eastAsia="ＭＳ 明朝" w:hAnsi="ＭＳ 明朝" w:cs="ＭＳ 明朝" w:hint="eastAsia"/>
          <w:color w:val="000000"/>
          <w:kern w:val="0"/>
          <w:sz w:val="20"/>
          <w:szCs w:val="20"/>
        </w:rPr>
        <w:t>号</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の定めるところによるものとする。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10</w:t>
      </w:r>
      <w:r w:rsidRPr="0039268E">
        <w:rPr>
          <w:rFonts w:ascii="ＭＳ 明朝" w:eastAsia="ＭＳ 明朝" w:hAnsi="ＭＳ 明朝" w:cs="ＭＳ 明朝" w:hint="eastAsia"/>
          <w:color w:val="000000"/>
          <w:kern w:val="0"/>
          <w:sz w:val="20"/>
          <w:szCs w:val="20"/>
        </w:rPr>
        <w:t xml:space="preserve">　この契約は、日本国の法令に準拠するものと</w:t>
      </w:r>
      <w:r w:rsidRPr="0039268E">
        <w:rPr>
          <w:rFonts w:ascii="ＭＳ 明朝" w:eastAsia="ＭＳ 明朝" w:hAnsi="ＭＳ 明朝" w:cs="ＭＳ 明朝" w:hint="eastAsia"/>
          <w:color w:val="000000"/>
          <w:kern w:val="0"/>
          <w:sz w:val="20"/>
          <w:szCs w:val="20"/>
        </w:rPr>
        <w:t>する。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11</w:t>
      </w:r>
      <w:r w:rsidRPr="0039268E">
        <w:rPr>
          <w:rFonts w:ascii="ＭＳ 明朝" w:eastAsia="ＭＳ 明朝" w:hAnsi="ＭＳ 明朝" w:cs="ＭＳ 明朝" w:hint="eastAsia"/>
          <w:color w:val="000000"/>
          <w:kern w:val="0"/>
          <w:sz w:val="20"/>
          <w:szCs w:val="20"/>
        </w:rPr>
        <w:t xml:space="preserve">　この契約に係る訴訟については、日本国の裁判所をもって合意による専属的管轄裁判所とする。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12</w:t>
      </w:r>
      <w:r w:rsidRPr="0039268E">
        <w:rPr>
          <w:rFonts w:ascii="ＭＳ 明朝" w:eastAsia="ＭＳ 明朝" w:hAnsi="ＭＳ 明朝" w:cs="ＭＳ 明朝" w:hint="eastAsia"/>
          <w:color w:val="000000"/>
          <w:kern w:val="0"/>
          <w:sz w:val="20"/>
          <w:szCs w:val="20"/>
        </w:rPr>
        <w:t xml:space="preserve">　受注者が共同企業体を結成している場合においては、発注者は、この契約に基づく全ての行為を共同企業体の代表者に対して行うものとし、発注者が当該代表者に対して行ったこの契約に基づく全ての行為は、当該企業体の全ての構成員に対して行ったものとみなし、また、受注者は、発注者に対して行うこの契約に基づく全ての行為について当該代表者を通じて行わなければならない。</w:t>
      </w:r>
    </w:p>
    <w:p w:rsidR="005C101F" w:rsidRPr="0039268E" w:rsidRDefault="005C101F" w:rsidP="00953309">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関連工事の調整</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条　発注者は、受注者の施工する工事及び発注者の発注に係る第三者の施工する他の工事が施工上密接に関連する場合において、必要があるときは、その施工につき、調整を行うものとする。この場合においては、受注者は、発注者の調整に従い、当該第三者の行う工事の円滑な施工に協力しなければならない。</w:t>
      </w:r>
    </w:p>
    <w:p w:rsidR="005C101F" w:rsidRPr="0039268E" w:rsidRDefault="005C101F" w:rsidP="00953309">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工程表及び請負代金額内訳書</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条　受注者は、この契約締結後</w:t>
      </w:r>
      <w:r w:rsidRPr="0039268E">
        <w:rPr>
          <w:rFonts w:ascii="ＭＳ 明朝" w:eastAsia="ＭＳ 明朝" w:hAnsi="ＭＳ 明朝" w:cs="ＭＳ 明朝"/>
          <w:color w:val="000000"/>
          <w:kern w:val="0"/>
          <w:sz w:val="20"/>
          <w:szCs w:val="20"/>
        </w:rPr>
        <w:t>7</w:t>
      </w:r>
      <w:r w:rsidRPr="0039268E">
        <w:rPr>
          <w:rFonts w:ascii="ＭＳ 明朝" w:eastAsia="ＭＳ 明朝" w:hAnsi="ＭＳ 明朝" w:cs="ＭＳ 明朝" w:hint="eastAsia"/>
          <w:color w:val="000000"/>
          <w:kern w:val="0"/>
          <w:sz w:val="20"/>
          <w:szCs w:val="20"/>
        </w:rPr>
        <w:t>日以内に設計図書に基づき工程表</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別記様式第</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号</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「及び請負代金額内訳書</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別記様式第</w:t>
      </w: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号。以下「内訳書」という。</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」を作成し、発注者に提出しなければならない。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内訳書には、健康保険、厚生年金保険及び雇用保険に係る法定福利費を明示するものとする。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 xml:space="preserve">　内訳書及び工程表は、発注者及び受注者を拘束するものではない。</w:t>
      </w:r>
    </w:p>
    <w:p w:rsidR="005C101F" w:rsidRPr="0039268E" w:rsidRDefault="005C101F" w:rsidP="00953309">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契約の保証</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条　受注者は、この契約の締結と同時に、次の各号のいずれかに掲げる保証を付さなければならない。ただし、第</w:t>
      </w:r>
      <w:r w:rsidRPr="0039268E">
        <w:rPr>
          <w:rFonts w:ascii="ＭＳ 明朝" w:eastAsia="ＭＳ 明朝" w:hAnsi="ＭＳ 明朝" w:cs="ＭＳ 明朝"/>
          <w:color w:val="000000"/>
          <w:kern w:val="0"/>
          <w:sz w:val="20"/>
          <w:szCs w:val="20"/>
        </w:rPr>
        <w:t>5</w:t>
      </w:r>
      <w:r w:rsidRPr="0039268E">
        <w:rPr>
          <w:rFonts w:ascii="ＭＳ 明朝" w:eastAsia="ＭＳ 明朝" w:hAnsi="ＭＳ 明朝" w:cs="ＭＳ 明朝" w:hint="eastAsia"/>
          <w:color w:val="000000"/>
          <w:kern w:val="0"/>
          <w:sz w:val="20"/>
          <w:szCs w:val="20"/>
        </w:rPr>
        <w:t>号の場合においては、履行保証保険契約の締結後、直ちにその保険証券を発注者に寄託しなければならない。</w:t>
      </w:r>
    </w:p>
    <w:p w:rsidR="005C101F" w:rsidRPr="0039268E" w:rsidRDefault="005C101F" w:rsidP="00953309">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lastRenderedPageBreak/>
        <w:t>(1)</w:t>
      </w:r>
      <w:r w:rsidRPr="0039268E">
        <w:rPr>
          <w:rFonts w:ascii="ＭＳ 明朝" w:eastAsia="ＭＳ 明朝" w:hAnsi="ＭＳ 明朝" w:cs="ＭＳ 明朝" w:hint="eastAsia"/>
          <w:color w:val="000000"/>
          <w:kern w:val="0"/>
          <w:sz w:val="20"/>
          <w:szCs w:val="20"/>
        </w:rPr>
        <w:t xml:space="preserve">　契約保証金の納付</w:t>
      </w:r>
    </w:p>
    <w:p w:rsidR="005C101F" w:rsidRPr="0039268E" w:rsidRDefault="005C101F" w:rsidP="00953309">
      <w:pPr>
        <w:autoSpaceDE w:val="0"/>
        <w:autoSpaceDN w:val="0"/>
        <w:spacing w:line="276" w:lineRule="auto"/>
        <w:ind w:leftChars="95" w:left="425"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契約保証金に代わる担保となる有価証券等の提供</w:t>
      </w:r>
    </w:p>
    <w:p w:rsidR="005C101F" w:rsidRPr="0039268E" w:rsidRDefault="005C101F" w:rsidP="00953309">
      <w:pPr>
        <w:autoSpaceDE w:val="0"/>
        <w:autoSpaceDN w:val="0"/>
        <w:spacing w:line="276" w:lineRule="auto"/>
        <w:ind w:leftChars="95" w:left="425"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 xml:space="preserve">　この契約による債務の不履行により生ずる損害金の支払を保証する銀行、発注者が確実と認める金融機関</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出資の受け入れ、預り金及び金利等の取締りに関する法律</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昭和</w:t>
      </w:r>
      <w:r w:rsidRPr="0039268E">
        <w:rPr>
          <w:rFonts w:ascii="ＭＳ 明朝" w:eastAsia="ＭＳ 明朝" w:hAnsi="ＭＳ 明朝" w:cs="ＭＳ 明朝"/>
          <w:color w:val="000000"/>
          <w:kern w:val="0"/>
          <w:sz w:val="20"/>
          <w:szCs w:val="20"/>
        </w:rPr>
        <w:t>29</w:t>
      </w:r>
      <w:r w:rsidRPr="0039268E">
        <w:rPr>
          <w:rFonts w:ascii="ＭＳ 明朝" w:eastAsia="ＭＳ 明朝" w:hAnsi="ＭＳ 明朝" w:cs="ＭＳ 明朝" w:hint="eastAsia"/>
          <w:color w:val="000000"/>
          <w:kern w:val="0"/>
          <w:sz w:val="20"/>
          <w:szCs w:val="20"/>
        </w:rPr>
        <w:t>年法律第</w:t>
      </w:r>
      <w:r w:rsidRPr="0039268E">
        <w:rPr>
          <w:rFonts w:ascii="ＭＳ 明朝" w:eastAsia="ＭＳ 明朝" w:hAnsi="ＭＳ 明朝" w:cs="ＭＳ 明朝"/>
          <w:color w:val="000000"/>
          <w:kern w:val="0"/>
          <w:sz w:val="20"/>
          <w:szCs w:val="20"/>
        </w:rPr>
        <w:t>195</w:t>
      </w:r>
      <w:r w:rsidRPr="0039268E">
        <w:rPr>
          <w:rFonts w:ascii="ＭＳ 明朝" w:eastAsia="ＭＳ 明朝" w:hAnsi="ＭＳ 明朝" w:cs="ＭＳ 明朝" w:hint="eastAsia"/>
          <w:color w:val="000000"/>
          <w:kern w:val="0"/>
          <w:sz w:val="20"/>
          <w:szCs w:val="20"/>
        </w:rPr>
        <w:t>号</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条に規定する金融機関</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銀行を除く。</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をいう。</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又は保証事業会社</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公共工事の前払金保証事業に関する法律</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昭和</w:t>
      </w:r>
      <w:r w:rsidRPr="0039268E">
        <w:rPr>
          <w:rFonts w:ascii="ＭＳ 明朝" w:eastAsia="ＭＳ 明朝" w:hAnsi="ＭＳ 明朝" w:cs="ＭＳ 明朝"/>
          <w:color w:val="000000"/>
          <w:kern w:val="0"/>
          <w:sz w:val="20"/>
          <w:szCs w:val="20"/>
        </w:rPr>
        <w:t>27</w:t>
      </w:r>
      <w:r w:rsidRPr="0039268E">
        <w:rPr>
          <w:rFonts w:ascii="ＭＳ 明朝" w:eastAsia="ＭＳ 明朝" w:hAnsi="ＭＳ 明朝" w:cs="ＭＳ 明朝" w:hint="eastAsia"/>
          <w:color w:val="000000"/>
          <w:kern w:val="0"/>
          <w:sz w:val="20"/>
          <w:szCs w:val="20"/>
        </w:rPr>
        <w:t>年法律第</w:t>
      </w:r>
      <w:r w:rsidRPr="0039268E">
        <w:rPr>
          <w:rFonts w:ascii="ＭＳ 明朝" w:eastAsia="ＭＳ 明朝" w:hAnsi="ＭＳ 明朝" w:cs="ＭＳ 明朝"/>
          <w:color w:val="000000"/>
          <w:kern w:val="0"/>
          <w:sz w:val="20"/>
          <w:szCs w:val="20"/>
        </w:rPr>
        <w:t>184</w:t>
      </w:r>
      <w:r w:rsidRPr="0039268E">
        <w:rPr>
          <w:rFonts w:ascii="ＭＳ 明朝" w:eastAsia="ＭＳ 明朝" w:hAnsi="ＭＳ 明朝" w:cs="ＭＳ 明朝" w:hint="eastAsia"/>
          <w:color w:val="000000"/>
          <w:kern w:val="0"/>
          <w:sz w:val="20"/>
          <w:szCs w:val="20"/>
        </w:rPr>
        <w:t>号</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項に規定する保証事業会社をいう。以下同じ。</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の保証</w:t>
      </w:r>
    </w:p>
    <w:p w:rsidR="005C101F" w:rsidRPr="0039268E" w:rsidRDefault="005C101F" w:rsidP="00953309">
      <w:pPr>
        <w:autoSpaceDE w:val="0"/>
        <w:autoSpaceDN w:val="0"/>
        <w:spacing w:line="276" w:lineRule="auto"/>
        <w:ind w:leftChars="95" w:left="425"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 xml:space="preserve">　この契約による債務の履行を保証する公共工事履行保証証券による保証</w:t>
      </w:r>
    </w:p>
    <w:p w:rsidR="005C101F" w:rsidRPr="0039268E" w:rsidRDefault="005C101F" w:rsidP="00953309">
      <w:pPr>
        <w:autoSpaceDE w:val="0"/>
        <w:autoSpaceDN w:val="0"/>
        <w:spacing w:line="276" w:lineRule="auto"/>
        <w:ind w:leftChars="95" w:left="425"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(5)</w:t>
      </w:r>
      <w:r w:rsidRPr="0039268E">
        <w:rPr>
          <w:rFonts w:ascii="ＭＳ 明朝" w:eastAsia="ＭＳ 明朝" w:hAnsi="ＭＳ 明朝" w:cs="ＭＳ 明朝" w:hint="eastAsia"/>
          <w:color w:val="000000"/>
          <w:kern w:val="0"/>
          <w:sz w:val="20"/>
          <w:szCs w:val="20"/>
        </w:rPr>
        <w:t xml:space="preserve">　この契約による債務の不履行により生ずる損害をてん補する履行保証保険契約の締結</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前項の保証に係る契約保証金の額、保証金額又は保険金額</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5</w:t>
      </w:r>
      <w:r w:rsidRPr="0039268E">
        <w:rPr>
          <w:rFonts w:ascii="ＭＳ 明朝" w:eastAsia="ＭＳ 明朝" w:hAnsi="ＭＳ 明朝" w:cs="ＭＳ 明朝" w:hint="eastAsia"/>
          <w:color w:val="000000"/>
          <w:kern w:val="0"/>
          <w:sz w:val="20"/>
          <w:szCs w:val="20"/>
        </w:rPr>
        <w:t>項において「保証の額」という。</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は、請負代金額の</w:t>
      </w:r>
      <w:r w:rsidRPr="0039268E">
        <w:rPr>
          <w:rFonts w:ascii="ＭＳ 明朝" w:eastAsia="ＭＳ 明朝" w:hAnsi="ＭＳ 明朝" w:cs="ＭＳ 明朝"/>
          <w:color w:val="000000"/>
          <w:kern w:val="0"/>
          <w:sz w:val="20"/>
          <w:szCs w:val="20"/>
        </w:rPr>
        <w:t>10</w:t>
      </w:r>
      <w:r w:rsidRPr="0039268E">
        <w:rPr>
          <w:rFonts w:ascii="ＭＳ 明朝" w:eastAsia="ＭＳ 明朝" w:hAnsi="ＭＳ 明朝" w:cs="ＭＳ 明朝" w:hint="eastAsia"/>
          <w:color w:val="000000"/>
          <w:kern w:val="0"/>
          <w:sz w:val="20"/>
          <w:szCs w:val="20"/>
        </w:rPr>
        <w:t>分の</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以上としなければならない。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 xml:space="preserve">　受注者が第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項第</w:t>
      </w: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号から第</w:t>
      </w:r>
      <w:r w:rsidRPr="0039268E">
        <w:rPr>
          <w:rFonts w:ascii="ＭＳ 明朝" w:eastAsia="ＭＳ 明朝" w:hAnsi="ＭＳ 明朝" w:cs="ＭＳ 明朝"/>
          <w:color w:val="000000"/>
          <w:kern w:val="0"/>
          <w:sz w:val="20"/>
          <w:szCs w:val="20"/>
        </w:rPr>
        <w:t>5</w:t>
      </w:r>
      <w:r w:rsidRPr="0039268E">
        <w:rPr>
          <w:rFonts w:ascii="ＭＳ 明朝" w:eastAsia="ＭＳ 明朝" w:hAnsi="ＭＳ 明朝" w:cs="ＭＳ 明朝" w:hint="eastAsia"/>
          <w:color w:val="000000"/>
          <w:kern w:val="0"/>
          <w:sz w:val="20"/>
          <w:szCs w:val="20"/>
        </w:rPr>
        <w:t>号までのいずれかに掲げる保証を付す場合は、当該保証は、第</w:t>
      </w:r>
      <w:r w:rsidRPr="0039268E">
        <w:rPr>
          <w:rFonts w:ascii="ＭＳ 明朝" w:eastAsia="ＭＳ 明朝" w:hAnsi="ＭＳ 明朝" w:cs="ＭＳ 明朝"/>
          <w:color w:val="000000"/>
          <w:kern w:val="0"/>
          <w:sz w:val="20"/>
          <w:szCs w:val="20"/>
        </w:rPr>
        <w:t>56</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項各号に規定する者による契約の解除の場合についても保証するものでなければならない。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 xml:space="preserve">　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項の規定により、受注者が同項第</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号又は第</w:t>
      </w: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号に掲げる保証を付したときは、当該保証は契約保証金に代わる担保の提供として行われたものとし、同項第</w:t>
      </w: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号又は第</w:t>
      </w:r>
      <w:r w:rsidRPr="0039268E">
        <w:rPr>
          <w:rFonts w:ascii="ＭＳ 明朝" w:eastAsia="ＭＳ 明朝" w:hAnsi="ＭＳ 明朝" w:cs="ＭＳ 明朝"/>
          <w:color w:val="000000"/>
          <w:kern w:val="0"/>
          <w:sz w:val="20"/>
          <w:szCs w:val="20"/>
        </w:rPr>
        <w:t>5</w:t>
      </w:r>
      <w:r w:rsidRPr="0039268E">
        <w:rPr>
          <w:rFonts w:ascii="ＭＳ 明朝" w:eastAsia="ＭＳ 明朝" w:hAnsi="ＭＳ 明朝" w:cs="ＭＳ 明朝" w:hint="eastAsia"/>
          <w:color w:val="000000"/>
          <w:kern w:val="0"/>
          <w:sz w:val="20"/>
          <w:szCs w:val="20"/>
        </w:rPr>
        <w:t>号に掲げる保証を付したときは、契約保証金の納付を免除する。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5</w:t>
      </w:r>
      <w:r w:rsidRPr="0039268E">
        <w:rPr>
          <w:rFonts w:ascii="ＭＳ 明朝" w:eastAsia="ＭＳ 明朝" w:hAnsi="ＭＳ 明朝" w:cs="ＭＳ 明朝" w:hint="eastAsia"/>
          <w:color w:val="000000"/>
          <w:kern w:val="0"/>
          <w:sz w:val="20"/>
          <w:szCs w:val="20"/>
        </w:rPr>
        <w:t xml:space="preserve">　請負代金額の変更があった場合は、保証の額が変更後の請負代金額の</w:t>
      </w:r>
      <w:r w:rsidRPr="0039268E">
        <w:rPr>
          <w:rFonts w:ascii="ＭＳ 明朝" w:eastAsia="ＭＳ 明朝" w:hAnsi="ＭＳ 明朝" w:cs="ＭＳ 明朝"/>
          <w:color w:val="000000"/>
          <w:kern w:val="0"/>
          <w:sz w:val="20"/>
          <w:szCs w:val="20"/>
        </w:rPr>
        <w:t>10</w:t>
      </w:r>
      <w:r w:rsidRPr="0039268E">
        <w:rPr>
          <w:rFonts w:ascii="ＭＳ 明朝" w:eastAsia="ＭＳ 明朝" w:hAnsi="ＭＳ 明朝" w:cs="ＭＳ 明朝" w:hint="eastAsia"/>
          <w:color w:val="000000"/>
          <w:kern w:val="0"/>
          <w:sz w:val="20"/>
          <w:szCs w:val="20"/>
        </w:rPr>
        <w:t>分の</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に達するまで、発注者は保証の額の増額を請求することができ、又は、受注者は保証の額の減額を請求することができる。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5</w:t>
      </w:r>
      <w:r w:rsidRPr="0039268E">
        <w:rPr>
          <w:rFonts w:ascii="ＭＳ 明朝" w:eastAsia="ＭＳ 明朝" w:hAnsi="ＭＳ 明朝" w:cs="ＭＳ 明朝" w:hint="eastAsia"/>
          <w:color w:val="000000"/>
          <w:kern w:val="0"/>
          <w:sz w:val="20"/>
          <w:szCs w:val="20"/>
        </w:rPr>
        <w:t>条　発注者が定める一定の要件に該当する工事については、前条の規定にかかわらず、受注者は、この契約の締結と同時に、この契約による債務の履行を保証する公共工事履行保証証券による保証</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引き渡した工事目的物が種類又は品質に関して契約の内容に適合しないもの</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以下「契約不適合」という。</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である</w:t>
      </w:r>
      <w:r w:rsidRPr="0039268E">
        <w:rPr>
          <w:rFonts w:ascii="ＭＳ 明朝" w:eastAsia="ＭＳ 明朝" w:hAnsi="ＭＳ 明朝" w:cs="ＭＳ 明朝" w:hint="eastAsia"/>
          <w:color w:val="000000"/>
          <w:kern w:val="0"/>
          <w:sz w:val="20"/>
          <w:szCs w:val="20"/>
        </w:rPr>
        <w:t>場合において当該契約不適合を保証する特約を付したものに限る。</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を付さなければならない。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前項の場合において、保証金額は、請負代金額の</w:t>
      </w:r>
      <w:r w:rsidRPr="0039268E">
        <w:rPr>
          <w:rFonts w:ascii="ＭＳ 明朝" w:eastAsia="ＭＳ 明朝" w:hAnsi="ＭＳ 明朝" w:cs="ＭＳ 明朝"/>
          <w:color w:val="000000"/>
          <w:kern w:val="0"/>
          <w:sz w:val="20"/>
          <w:szCs w:val="20"/>
        </w:rPr>
        <w:t>10</w:t>
      </w:r>
      <w:r w:rsidRPr="0039268E">
        <w:rPr>
          <w:rFonts w:ascii="ＭＳ 明朝" w:eastAsia="ＭＳ 明朝" w:hAnsi="ＭＳ 明朝" w:cs="ＭＳ 明朝" w:hint="eastAsia"/>
          <w:color w:val="000000"/>
          <w:kern w:val="0"/>
          <w:sz w:val="20"/>
          <w:szCs w:val="20"/>
        </w:rPr>
        <w:t>分の</w:t>
      </w: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以上としなければならない。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 xml:space="preserve">　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項の規定により受注者が付す保証は、第</w:t>
      </w:r>
      <w:r w:rsidRPr="0039268E">
        <w:rPr>
          <w:rFonts w:ascii="ＭＳ 明朝" w:eastAsia="ＭＳ 明朝" w:hAnsi="ＭＳ 明朝" w:cs="ＭＳ 明朝"/>
          <w:color w:val="000000"/>
          <w:kern w:val="0"/>
          <w:sz w:val="20"/>
          <w:szCs w:val="20"/>
        </w:rPr>
        <w:t>56</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項各号に規定する者による契約の解除の場合についても保証するものでなければならない。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 xml:space="preserve">　請負代金額の変更があった場合には、保証金額が変更後の請負代金額の</w:t>
      </w:r>
      <w:r w:rsidRPr="0039268E">
        <w:rPr>
          <w:rFonts w:ascii="ＭＳ 明朝" w:eastAsia="ＭＳ 明朝" w:hAnsi="ＭＳ 明朝" w:cs="ＭＳ 明朝"/>
          <w:color w:val="000000"/>
          <w:kern w:val="0"/>
          <w:sz w:val="20"/>
          <w:szCs w:val="20"/>
        </w:rPr>
        <w:t>10</w:t>
      </w:r>
      <w:r w:rsidRPr="0039268E">
        <w:rPr>
          <w:rFonts w:ascii="ＭＳ 明朝" w:eastAsia="ＭＳ 明朝" w:hAnsi="ＭＳ 明朝" w:cs="ＭＳ 明朝" w:hint="eastAsia"/>
          <w:color w:val="000000"/>
          <w:kern w:val="0"/>
          <w:sz w:val="20"/>
          <w:szCs w:val="20"/>
        </w:rPr>
        <w:t>分の</w:t>
      </w: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に達するまで、発注者は保証金額の増額を請求することができ、又は受注者は保証金額の減額を請求することができる。</w:t>
      </w:r>
    </w:p>
    <w:p w:rsidR="005C101F" w:rsidRPr="0039268E" w:rsidRDefault="005C101F" w:rsidP="00953309">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権利義務の譲渡等</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6</w:t>
      </w:r>
      <w:r w:rsidRPr="0039268E">
        <w:rPr>
          <w:rFonts w:ascii="ＭＳ 明朝" w:eastAsia="ＭＳ 明朝" w:hAnsi="ＭＳ 明朝" w:cs="ＭＳ 明朝" w:hint="eastAsia"/>
          <w:color w:val="000000"/>
          <w:kern w:val="0"/>
          <w:sz w:val="20"/>
          <w:szCs w:val="20"/>
        </w:rPr>
        <w:t>条　受注者は、この契約により生ずる権利又は義務を第三者に譲渡し、又は承継させてはならない。ただし、あらかじめ、発注者の承諾を得た場合は、この限りでない。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受注者は工事目的物、工事材料</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工場製品を含む。以下同じ。</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のうち第</w:t>
      </w:r>
      <w:r w:rsidRPr="0039268E">
        <w:rPr>
          <w:rFonts w:ascii="ＭＳ 明朝" w:eastAsia="ＭＳ 明朝" w:hAnsi="ＭＳ 明朝" w:cs="ＭＳ 明朝"/>
          <w:color w:val="000000"/>
          <w:kern w:val="0"/>
          <w:sz w:val="20"/>
          <w:szCs w:val="20"/>
        </w:rPr>
        <w:t>14</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項の規定による確認に合格したもの</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以下「確認済工事材料」という。</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及び第</w:t>
      </w:r>
      <w:r w:rsidRPr="0039268E">
        <w:rPr>
          <w:rFonts w:ascii="ＭＳ 明朝" w:eastAsia="ＭＳ 明朝" w:hAnsi="ＭＳ 明朝" w:cs="ＭＳ 明朝"/>
          <w:color w:val="000000"/>
          <w:kern w:val="0"/>
          <w:sz w:val="20"/>
          <w:szCs w:val="20"/>
        </w:rPr>
        <w:t>39</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項の規定による部分払のための検査を受けたもの並びに工事仮設物を第三者に譲渡し、貸与し、又は抵当権その他の担保の目的に供してはならない。ただし、あらかじめ、発注者の承諾を得た場合は、この限りで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 xml:space="preserve">　受注者が前払金の使用や部分払等によってもなおこの契約の目的物に係る工事の施工に必要な資金が不足することを疎明したときは、発注者は、特段の理由がある場合を除き、受注者の請負代金債権の譲渡について、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項ただし書の承諾をしなければならない。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 xml:space="preserve">　受注者は、前項の規定により、第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項ただし書の承諾を受けた場合は、請負代金債権の譲渡により得た資金をこの契約の目的物に係る工事の施工以外に使用してはならない。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5</w:t>
      </w:r>
      <w:r w:rsidRPr="0039268E">
        <w:rPr>
          <w:rFonts w:ascii="ＭＳ 明朝" w:eastAsia="ＭＳ 明朝" w:hAnsi="ＭＳ 明朝" w:cs="ＭＳ 明朝" w:hint="eastAsia"/>
          <w:color w:val="000000"/>
          <w:kern w:val="0"/>
          <w:sz w:val="20"/>
          <w:szCs w:val="20"/>
        </w:rPr>
        <w:t xml:space="preserve">　受注者は、第</w:t>
      </w: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項の規定により、第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項ただし書の承諾を受けた場合は、請負代金債権の譲渡により得た資金の使途を疎明する書類を発注者に提出しなければならない。</w:t>
      </w:r>
    </w:p>
    <w:p w:rsidR="005C101F" w:rsidRPr="0039268E" w:rsidRDefault="005C101F" w:rsidP="00953309">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一括委任又は一括下請負の禁止</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7</w:t>
      </w:r>
      <w:r w:rsidRPr="0039268E">
        <w:rPr>
          <w:rFonts w:ascii="ＭＳ 明朝" w:eastAsia="ＭＳ 明朝" w:hAnsi="ＭＳ 明朝" w:cs="ＭＳ 明朝" w:hint="eastAsia"/>
          <w:color w:val="000000"/>
          <w:kern w:val="0"/>
          <w:sz w:val="20"/>
          <w:szCs w:val="20"/>
        </w:rPr>
        <w:t>条　受注者は、工事の全部若しくはその主たる部分又は他の部分から独立してその機能を</w:t>
      </w:r>
      <w:r w:rsidRPr="0039268E">
        <w:rPr>
          <w:rFonts w:ascii="ＭＳ 明朝" w:eastAsia="ＭＳ 明朝" w:hAnsi="ＭＳ 明朝" w:cs="ＭＳ 明朝" w:hint="eastAsia"/>
          <w:color w:val="000000"/>
          <w:kern w:val="0"/>
          <w:sz w:val="20"/>
          <w:szCs w:val="20"/>
        </w:rPr>
        <w:lastRenderedPageBreak/>
        <w:t>発揮する工作物の工事を一括して第三者に委任し、又は請け負わせてはならない。</w:t>
      </w:r>
    </w:p>
    <w:p w:rsidR="005C101F" w:rsidRPr="0039268E" w:rsidRDefault="005C101F" w:rsidP="00953309">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下請負人の通知</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8</w:t>
      </w:r>
      <w:r w:rsidRPr="0039268E">
        <w:rPr>
          <w:rFonts w:ascii="ＭＳ 明朝" w:eastAsia="ＭＳ 明朝" w:hAnsi="ＭＳ 明朝" w:cs="ＭＳ 明朝" w:hint="eastAsia"/>
          <w:color w:val="000000"/>
          <w:kern w:val="0"/>
          <w:sz w:val="20"/>
          <w:szCs w:val="20"/>
        </w:rPr>
        <w:t>条　発注者は、受注者に対して、下請負人の商号又は名称、下請負代金の額、下請負の内容その他必要な事項の通知を請求することができる。</w:t>
      </w:r>
    </w:p>
    <w:p w:rsidR="005C101F" w:rsidRPr="0039268E" w:rsidRDefault="005C101F" w:rsidP="00953309">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受注者の契約の相手方となる下請負人の健康保険等加入義務等</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8</w:t>
      </w:r>
      <w:r w:rsidRPr="0039268E">
        <w:rPr>
          <w:rFonts w:ascii="ＭＳ 明朝" w:eastAsia="ＭＳ 明朝" w:hAnsi="ＭＳ 明朝" w:cs="ＭＳ 明朝" w:hint="eastAsia"/>
          <w:color w:val="000000"/>
          <w:kern w:val="0"/>
          <w:sz w:val="20"/>
          <w:szCs w:val="20"/>
        </w:rPr>
        <w:t>条の</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受注者は、次の各号に掲げる届出をしていない建設業者</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建設業法</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昭和</w:t>
      </w:r>
      <w:r w:rsidRPr="0039268E">
        <w:rPr>
          <w:rFonts w:ascii="ＭＳ 明朝" w:eastAsia="ＭＳ 明朝" w:hAnsi="ＭＳ 明朝" w:cs="ＭＳ 明朝"/>
          <w:color w:val="000000"/>
          <w:kern w:val="0"/>
          <w:sz w:val="20"/>
          <w:szCs w:val="20"/>
        </w:rPr>
        <w:t>24</w:t>
      </w:r>
      <w:r w:rsidRPr="0039268E">
        <w:rPr>
          <w:rFonts w:ascii="ＭＳ 明朝" w:eastAsia="ＭＳ 明朝" w:hAnsi="ＭＳ 明朝" w:cs="ＭＳ 明朝" w:hint="eastAsia"/>
          <w:color w:val="000000"/>
          <w:kern w:val="0"/>
          <w:sz w:val="20"/>
          <w:szCs w:val="20"/>
        </w:rPr>
        <w:t>年法律第</w:t>
      </w:r>
      <w:r w:rsidRPr="0039268E">
        <w:rPr>
          <w:rFonts w:ascii="ＭＳ 明朝" w:eastAsia="ＭＳ 明朝" w:hAnsi="ＭＳ 明朝" w:cs="ＭＳ 明朝"/>
          <w:color w:val="000000"/>
          <w:kern w:val="0"/>
          <w:sz w:val="20"/>
          <w:szCs w:val="20"/>
        </w:rPr>
        <w:t>100</w:t>
      </w:r>
      <w:r w:rsidRPr="0039268E">
        <w:rPr>
          <w:rFonts w:ascii="ＭＳ 明朝" w:eastAsia="ＭＳ 明朝" w:hAnsi="ＭＳ 明朝" w:cs="ＭＳ 明朝" w:hint="eastAsia"/>
          <w:color w:val="000000"/>
          <w:kern w:val="0"/>
          <w:sz w:val="20"/>
          <w:szCs w:val="20"/>
        </w:rPr>
        <w:t>号</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項に規定する建設業者をいう。</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当該届出の義務がない者を除く。以下「社会保険等未加入建設業者」という。</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を下請契約</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受注者が直接締結する下請契約に限る。次項において同じ。</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の相手方としてはならない。</w:t>
      </w:r>
    </w:p>
    <w:p w:rsidR="005C101F" w:rsidRPr="0039268E" w:rsidRDefault="005C101F" w:rsidP="00953309">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 xml:space="preserve">　健康保険法</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大正</w:t>
      </w:r>
      <w:r w:rsidRPr="0039268E">
        <w:rPr>
          <w:rFonts w:ascii="ＭＳ 明朝" w:eastAsia="ＭＳ 明朝" w:hAnsi="ＭＳ 明朝" w:cs="ＭＳ 明朝"/>
          <w:color w:val="000000"/>
          <w:kern w:val="0"/>
          <w:sz w:val="20"/>
          <w:szCs w:val="20"/>
        </w:rPr>
        <w:t>11</w:t>
      </w:r>
      <w:r w:rsidRPr="0039268E">
        <w:rPr>
          <w:rFonts w:ascii="ＭＳ 明朝" w:eastAsia="ＭＳ 明朝" w:hAnsi="ＭＳ 明朝" w:cs="ＭＳ 明朝" w:hint="eastAsia"/>
          <w:color w:val="000000"/>
          <w:kern w:val="0"/>
          <w:sz w:val="20"/>
          <w:szCs w:val="20"/>
        </w:rPr>
        <w:t>年法律第</w:t>
      </w:r>
      <w:r w:rsidRPr="0039268E">
        <w:rPr>
          <w:rFonts w:ascii="ＭＳ 明朝" w:eastAsia="ＭＳ 明朝" w:hAnsi="ＭＳ 明朝" w:cs="ＭＳ 明朝"/>
          <w:color w:val="000000"/>
          <w:kern w:val="0"/>
          <w:sz w:val="20"/>
          <w:szCs w:val="20"/>
        </w:rPr>
        <w:t>70</w:t>
      </w:r>
      <w:r w:rsidRPr="0039268E">
        <w:rPr>
          <w:rFonts w:ascii="ＭＳ 明朝" w:eastAsia="ＭＳ 明朝" w:hAnsi="ＭＳ 明朝" w:cs="ＭＳ 明朝" w:hint="eastAsia"/>
          <w:color w:val="000000"/>
          <w:kern w:val="0"/>
          <w:sz w:val="20"/>
          <w:szCs w:val="20"/>
        </w:rPr>
        <w:t>号</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48</w:t>
      </w:r>
      <w:r w:rsidRPr="0039268E">
        <w:rPr>
          <w:rFonts w:ascii="ＭＳ 明朝" w:eastAsia="ＭＳ 明朝" w:hAnsi="ＭＳ 明朝" w:cs="ＭＳ 明朝" w:hint="eastAsia"/>
          <w:color w:val="000000"/>
          <w:kern w:val="0"/>
          <w:sz w:val="20"/>
          <w:szCs w:val="20"/>
        </w:rPr>
        <w:t>条の規定による届出</w:t>
      </w:r>
    </w:p>
    <w:p w:rsidR="005C101F" w:rsidRPr="0039268E" w:rsidRDefault="005C101F" w:rsidP="00953309">
      <w:pPr>
        <w:autoSpaceDE w:val="0"/>
        <w:autoSpaceDN w:val="0"/>
        <w:spacing w:line="276" w:lineRule="auto"/>
        <w:ind w:leftChars="95" w:left="425"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厚生年金保険法</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昭和</w:t>
      </w:r>
      <w:r w:rsidRPr="0039268E">
        <w:rPr>
          <w:rFonts w:ascii="ＭＳ 明朝" w:eastAsia="ＭＳ 明朝" w:hAnsi="ＭＳ 明朝" w:cs="ＭＳ 明朝"/>
          <w:color w:val="000000"/>
          <w:kern w:val="0"/>
          <w:sz w:val="20"/>
          <w:szCs w:val="20"/>
        </w:rPr>
        <w:t>29</w:t>
      </w:r>
      <w:r w:rsidRPr="0039268E">
        <w:rPr>
          <w:rFonts w:ascii="ＭＳ 明朝" w:eastAsia="ＭＳ 明朝" w:hAnsi="ＭＳ 明朝" w:cs="ＭＳ 明朝" w:hint="eastAsia"/>
          <w:color w:val="000000"/>
          <w:kern w:val="0"/>
          <w:sz w:val="20"/>
          <w:szCs w:val="20"/>
        </w:rPr>
        <w:t>年法律第</w:t>
      </w:r>
      <w:r w:rsidRPr="0039268E">
        <w:rPr>
          <w:rFonts w:ascii="ＭＳ 明朝" w:eastAsia="ＭＳ 明朝" w:hAnsi="ＭＳ 明朝" w:cs="ＭＳ 明朝"/>
          <w:color w:val="000000"/>
          <w:kern w:val="0"/>
          <w:sz w:val="20"/>
          <w:szCs w:val="20"/>
        </w:rPr>
        <w:t>115</w:t>
      </w:r>
      <w:r w:rsidRPr="0039268E">
        <w:rPr>
          <w:rFonts w:ascii="ＭＳ 明朝" w:eastAsia="ＭＳ 明朝" w:hAnsi="ＭＳ 明朝" w:cs="ＭＳ 明朝" w:hint="eastAsia"/>
          <w:color w:val="000000"/>
          <w:kern w:val="0"/>
          <w:sz w:val="20"/>
          <w:szCs w:val="20"/>
        </w:rPr>
        <w:t>号</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27</w:t>
      </w:r>
      <w:r w:rsidRPr="0039268E">
        <w:rPr>
          <w:rFonts w:ascii="ＭＳ 明朝" w:eastAsia="ＭＳ 明朝" w:hAnsi="ＭＳ 明朝" w:cs="ＭＳ 明朝" w:hint="eastAsia"/>
          <w:color w:val="000000"/>
          <w:kern w:val="0"/>
          <w:sz w:val="20"/>
          <w:szCs w:val="20"/>
        </w:rPr>
        <w:t>条の規定による届出</w:t>
      </w:r>
    </w:p>
    <w:p w:rsidR="005C101F" w:rsidRPr="0039268E" w:rsidRDefault="005C101F" w:rsidP="00953309">
      <w:pPr>
        <w:autoSpaceDE w:val="0"/>
        <w:autoSpaceDN w:val="0"/>
        <w:spacing w:line="276" w:lineRule="auto"/>
        <w:ind w:leftChars="95" w:left="425"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 xml:space="preserve">　雇用保険法</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昭和</w:t>
      </w:r>
      <w:r w:rsidRPr="0039268E">
        <w:rPr>
          <w:rFonts w:ascii="ＭＳ 明朝" w:eastAsia="ＭＳ 明朝" w:hAnsi="ＭＳ 明朝" w:cs="ＭＳ 明朝"/>
          <w:color w:val="000000"/>
          <w:kern w:val="0"/>
          <w:sz w:val="20"/>
          <w:szCs w:val="20"/>
        </w:rPr>
        <w:t>49</w:t>
      </w:r>
      <w:r w:rsidRPr="0039268E">
        <w:rPr>
          <w:rFonts w:ascii="ＭＳ 明朝" w:eastAsia="ＭＳ 明朝" w:hAnsi="ＭＳ 明朝" w:cs="ＭＳ 明朝" w:hint="eastAsia"/>
          <w:color w:val="000000"/>
          <w:kern w:val="0"/>
          <w:sz w:val="20"/>
          <w:szCs w:val="20"/>
        </w:rPr>
        <w:t>年法律第</w:t>
      </w:r>
      <w:r w:rsidRPr="0039268E">
        <w:rPr>
          <w:rFonts w:ascii="ＭＳ 明朝" w:eastAsia="ＭＳ 明朝" w:hAnsi="ＭＳ 明朝" w:cs="ＭＳ 明朝"/>
          <w:color w:val="000000"/>
          <w:kern w:val="0"/>
          <w:sz w:val="20"/>
          <w:szCs w:val="20"/>
        </w:rPr>
        <w:t>116</w:t>
      </w:r>
      <w:r w:rsidRPr="0039268E">
        <w:rPr>
          <w:rFonts w:ascii="ＭＳ 明朝" w:eastAsia="ＭＳ 明朝" w:hAnsi="ＭＳ 明朝" w:cs="ＭＳ 明朝" w:hint="eastAsia"/>
          <w:color w:val="000000"/>
          <w:kern w:val="0"/>
          <w:sz w:val="20"/>
          <w:szCs w:val="20"/>
        </w:rPr>
        <w:t>号</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7</w:t>
      </w:r>
      <w:r w:rsidRPr="0039268E">
        <w:rPr>
          <w:rFonts w:ascii="ＭＳ 明朝" w:eastAsia="ＭＳ 明朝" w:hAnsi="ＭＳ 明朝" w:cs="ＭＳ 明朝" w:hint="eastAsia"/>
          <w:color w:val="000000"/>
          <w:kern w:val="0"/>
          <w:sz w:val="20"/>
          <w:szCs w:val="20"/>
        </w:rPr>
        <w:t>条の規定による届出</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前項の規定にかかわらず、受注者は、社会保険等未加入建設業者と下請契約を締結しなければ工事の施工が困難となる場合その他の特別の事情があると発注者が認める場合は、社会保険等未加入建設業者を下請契約の相手方とすることができる。この場合において、受注者は、発注者の指定する期間内に、当該社会保険等未加入建設業者が同項各号に掲げる届出をした事実を確認することのできる書類を発注者に提出しなければならない。</w:t>
      </w:r>
    </w:p>
    <w:p w:rsidR="005C101F" w:rsidRPr="0039268E" w:rsidRDefault="005C101F" w:rsidP="00953309">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特許権等の使用</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9</w:t>
      </w:r>
      <w:r w:rsidRPr="0039268E">
        <w:rPr>
          <w:rFonts w:ascii="ＭＳ 明朝" w:eastAsia="ＭＳ 明朝" w:hAnsi="ＭＳ 明朝" w:cs="ＭＳ 明朝" w:hint="eastAsia"/>
          <w:color w:val="000000"/>
          <w:kern w:val="0"/>
          <w:sz w:val="20"/>
          <w:szCs w:val="20"/>
        </w:rPr>
        <w:t>条　受注者は、特許権、実用新案権、意匠権、商標権その他日本国の法令に基づき保護される第三者の権利</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以下「特許権等」という。</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の対象となっている工事材料、施工方法等を使用するときは、その使用に関する一切の責任を負わなければならない。ただし、発注者がその工事材料、施工方法等を指定した場合において、設計図書に特許権等の対象である旨の明示がなく、かつ、受注者がその存在を知らなかったときは、発注者は、受注者が、その使用に関して要した費用を負担しなけれ</w:t>
      </w:r>
      <w:r w:rsidRPr="0039268E">
        <w:rPr>
          <w:rFonts w:ascii="ＭＳ 明朝" w:eastAsia="ＭＳ 明朝" w:hAnsi="ＭＳ 明朝" w:cs="ＭＳ 明朝" w:hint="eastAsia"/>
          <w:color w:val="000000"/>
          <w:kern w:val="0"/>
          <w:sz w:val="20"/>
          <w:szCs w:val="20"/>
        </w:rPr>
        <w:t>ばならない。</w:t>
      </w:r>
    </w:p>
    <w:p w:rsidR="005C101F" w:rsidRPr="0039268E" w:rsidRDefault="005C101F" w:rsidP="00953309">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監督職員</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10</w:t>
      </w:r>
      <w:r w:rsidRPr="0039268E">
        <w:rPr>
          <w:rFonts w:ascii="ＭＳ 明朝" w:eastAsia="ＭＳ 明朝" w:hAnsi="ＭＳ 明朝" w:cs="ＭＳ 明朝" w:hint="eastAsia"/>
          <w:color w:val="000000"/>
          <w:kern w:val="0"/>
          <w:sz w:val="20"/>
          <w:szCs w:val="20"/>
        </w:rPr>
        <w:t>条　発注者は、監督職員を置いたときは、監督職員指定</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変更</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通知書</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別記様式第</w:t>
      </w: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号</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により、その職及び氏名を受注者に通知しなければならない。監督職員を変更したときも、また同様とする。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監督職員は、この約款の他の条項に定めるもの及びこの約款に基づく発注者の権限とされる事項のうち発注者が必要と認めて監督職員に委任したもののほか、設計図書に定めるところにより、次に掲げる権限を有する。</w:t>
      </w:r>
    </w:p>
    <w:p w:rsidR="005C101F" w:rsidRPr="0039268E" w:rsidRDefault="005C101F" w:rsidP="00C80898">
      <w:pPr>
        <w:autoSpaceDE w:val="0"/>
        <w:autoSpaceDN w:val="0"/>
        <w:spacing w:line="276" w:lineRule="auto"/>
        <w:ind w:leftChars="95" w:left="425"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 xml:space="preserve">　この契約の履行について受注者又は受注者の現場代理人に対する指示、承諾又は協議</w:t>
      </w:r>
    </w:p>
    <w:p w:rsidR="005C101F" w:rsidRPr="0039268E" w:rsidRDefault="005C101F" w:rsidP="00C80898">
      <w:pPr>
        <w:autoSpaceDE w:val="0"/>
        <w:autoSpaceDN w:val="0"/>
        <w:spacing w:line="276" w:lineRule="auto"/>
        <w:ind w:leftChars="95" w:left="425"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設計図書に基づく工事の施工のための詳細図等の作成及び交付又は受注者が作成した詳細図等の承諾</w:t>
      </w:r>
    </w:p>
    <w:p w:rsidR="005C101F" w:rsidRPr="0039268E" w:rsidRDefault="005C101F" w:rsidP="00C80898">
      <w:pPr>
        <w:autoSpaceDE w:val="0"/>
        <w:autoSpaceDN w:val="0"/>
        <w:spacing w:line="276" w:lineRule="auto"/>
        <w:ind w:leftChars="95" w:left="425"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 xml:space="preserve">　設計図書に基づく工程の管理、立会い、工事の施工状況の確認又は工事材料の試験若しくは確認</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 xml:space="preserve">　発注者は、</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名以上の監督職員を置き、前項の権限を分担させたときにあってはそれぞれ監督職員の有する権限の内容を、監督職員にこの約款に基づく発注者の権限の一部を委任したときにあっては当該委任した権限の内容を受注者に通知し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 xml:space="preserve">　第</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項の規定に基づく監督職員の指示又は承諾は、原則として、書面により行わなければならない。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5</w:t>
      </w:r>
      <w:r w:rsidRPr="0039268E">
        <w:rPr>
          <w:rFonts w:ascii="ＭＳ 明朝" w:eastAsia="ＭＳ 明朝" w:hAnsi="ＭＳ 明朝" w:cs="ＭＳ 明朝" w:hint="eastAsia"/>
          <w:color w:val="000000"/>
          <w:kern w:val="0"/>
          <w:sz w:val="20"/>
          <w:szCs w:val="20"/>
        </w:rPr>
        <w:t xml:space="preserve">　この約款に定める催告、請求、通知、報告、申出、承諾及び解除については、設計図書に定めるものを除き、監督職員を経由して行うものとする。この場合においては、監督職員に到達した日をもって発注者に到達したものとみなす。</w:t>
      </w:r>
    </w:p>
    <w:p w:rsidR="005C101F" w:rsidRPr="0039268E" w:rsidRDefault="005C101F" w:rsidP="00953309">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現場代理人及び主任技術者等</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11</w:t>
      </w:r>
      <w:r w:rsidRPr="0039268E">
        <w:rPr>
          <w:rFonts w:ascii="ＭＳ 明朝" w:eastAsia="ＭＳ 明朝" w:hAnsi="ＭＳ 明朝" w:cs="ＭＳ 明朝" w:hint="eastAsia"/>
          <w:color w:val="000000"/>
          <w:kern w:val="0"/>
          <w:sz w:val="20"/>
          <w:szCs w:val="20"/>
        </w:rPr>
        <w:t>条　受注者は、次の各号に掲げる者を定めて工事現場に置き、これらの者と受注者との雇用関係を確認することができる書類を添えた現場代理人等指定</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変更</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通知書</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別記様式第</w:t>
      </w:r>
      <w:r w:rsidRPr="0039268E">
        <w:rPr>
          <w:rFonts w:ascii="ＭＳ 明朝" w:eastAsia="ＭＳ 明朝" w:hAnsi="ＭＳ 明朝" w:cs="ＭＳ 明朝"/>
          <w:color w:val="000000"/>
          <w:kern w:val="0"/>
          <w:sz w:val="20"/>
          <w:szCs w:val="20"/>
        </w:rPr>
        <w:t>5</w:t>
      </w:r>
      <w:r w:rsidRPr="0039268E">
        <w:rPr>
          <w:rFonts w:ascii="ＭＳ 明朝" w:eastAsia="ＭＳ 明朝" w:hAnsi="ＭＳ 明朝" w:cs="ＭＳ 明朝" w:hint="eastAsia"/>
          <w:color w:val="000000"/>
          <w:kern w:val="0"/>
          <w:sz w:val="20"/>
          <w:szCs w:val="20"/>
        </w:rPr>
        <w:t>号</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により、その氏名その他必要な事項を発注者に通知しなければならない。これらの者を変更したときも同様とする。</w:t>
      </w:r>
    </w:p>
    <w:p w:rsidR="005C101F" w:rsidRPr="0039268E" w:rsidRDefault="005C101F" w:rsidP="00953309">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 xml:space="preserve">　現場代理人</w:t>
      </w:r>
    </w:p>
    <w:p w:rsidR="005C101F" w:rsidRPr="0039268E" w:rsidRDefault="005C101F" w:rsidP="00953309">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lastRenderedPageBreak/>
        <w:t>(2)</w:t>
      </w:r>
      <w:r w:rsidRPr="0039268E">
        <w:rPr>
          <w:rFonts w:ascii="ＭＳ 明朝" w:eastAsia="ＭＳ 明朝" w:hAnsi="ＭＳ 明朝" w:cs="ＭＳ 明朝" w:hint="eastAsia"/>
          <w:color w:val="000000"/>
          <w:kern w:val="0"/>
          <w:sz w:val="20"/>
          <w:szCs w:val="20"/>
        </w:rPr>
        <w:t xml:space="preserve">　主任技術者</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監理技術者</w:t>
      </w:r>
      <w:r w:rsidRPr="0039268E">
        <w:rPr>
          <w:rFonts w:ascii="ＭＳ 明朝" w:eastAsia="ＭＳ 明朝" w:hAnsi="ＭＳ 明朝" w:cs="ＭＳ 明朝"/>
          <w:color w:val="000000"/>
          <w:kern w:val="0"/>
          <w:sz w:val="20"/>
          <w:szCs w:val="20"/>
        </w:rPr>
        <w:t>)</w:t>
      </w:r>
    </w:p>
    <w:p w:rsidR="005C101F" w:rsidRPr="0039268E" w:rsidRDefault="005C101F" w:rsidP="00C80898">
      <w:pPr>
        <w:autoSpaceDE w:val="0"/>
        <w:autoSpaceDN w:val="0"/>
        <w:spacing w:line="276" w:lineRule="auto"/>
        <w:ind w:leftChars="95" w:left="425"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 xml:space="preserve">　専門技術者</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建設業法第</w:t>
      </w:r>
      <w:r w:rsidRPr="0039268E">
        <w:rPr>
          <w:rFonts w:ascii="ＭＳ 明朝" w:eastAsia="ＭＳ 明朝" w:hAnsi="ＭＳ 明朝" w:cs="ＭＳ 明朝"/>
          <w:color w:val="000000"/>
          <w:kern w:val="0"/>
          <w:sz w:val="20"/>
          <w:szCs w:val="20"/>
        </w:rPr>
        <w:t>26</w:t>
      </w:r>
      <w:r w:rsidRPr="0039268E">
        <w:rPr>
          <w:rFonts w:ascii="ＭＳ 明朝" w:eastAsia="ＭＳ 明朝" w:hAnsi="ＭＳ 明朝" w:cs="ＭＳ 明朝" w:hint="eastAsia"/>
          <w:color w:val="000000"/>
          <w:kern w:val="0"/>
          <w:sz w:val="20"/>
          <w:szCs w:val="20"/>
        </w:rPr>
        <w:t>条の</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に規定する技術者をいう。以下同じ。</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現場代理人は、この契約の履行に関し、工事現場に常駐し、その運営及び取締りを行うほか、請負代金額の変更、工期の変更、請負代金の請求及び受領、第</w:t>
      </w:r>
      <w:r w:rsidRPr="0039268E">
        <w:rPr>
          <w:rFonts w:ascii="ＭＳ 明朝" w:eastAsia="ＭＳ 明朝" w:hAnsi="ＭＳ 明朝" w:cs="ＭＳ 明朝"/>
          <w:color w:val="000000"/>
          <w:kern w:val="0"/>
          <w:sz w:val="20"/>
          <w:szCs w:val="20"/>
        </w:rPr>
        <w:t>13</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項の請求の受理、同条第</w:t>
      </w: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項の決定及び通知、同条第</w:t>
      </w: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項の請求、同条第</w:t>
      </w:r>
      <w:r w:rsidRPr="0039268E">
        <w:rPr>
          <w:rFonts w:ascii="ＭＳ 明朝" w:eastAsia="ＭＳ 明朝" w:hAnsi="ＭＳ 明朝" w:cs="ＭＳ 明朝"/>
          <w:color w:val="000000"/>
          <w:kern w:val="0"/>
          <w:sz w:val="20"/>
          <w:szCs w:val="20"/>
        </w:rPr>
        <w:t>5</w:t>
      </w:r>
      <w:r w:rsidRPr="0039268E">
        <w:rPr>
          <w:rFonts w:ascii="ＭＳ 明朝" w:eastAsia="ＭＳ 明朝" w:hAnsi="ＭＳ 明朝" w:cs="ＭＳ 明朝" w:hint="eastAsia"/>
          <w:color w:val="000000"/>
          <w:kern w:val="0"/>
          <w:sz w:val="20"/>
          <w:szCs w:val="20"/>
        </w:rPr>
        <w:t>項の通知の受理並びにこの契約の解除に係る権限を除き、この契約に基づく受注者の一切の権限を行使することができる。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 xml:space="preserve">　発注者は、前項の規定にかかわらず、現場代理人の工事現場における運営、取締り及び権限の行使に支障がなく、かつ、発注者との連絡体制が確保されると認めた場合には、現場代理人について工事現場における常駐を要しないこととすることができ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 xml:space="preserve">　受注者は、第</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項の規定にかかわらず、自己の有する権限のうち現場代理人に委任せず自ら行使しようとするものがあるときは、あらかじめ、当該権限の内容を発注者に通知しなければならない。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5</w:t>
      </w:r>
      <w:r w:rsidRPr="0039268E">
        <w:rPr>
          <w:rFonts w:ascii="ＭＳ 明朝" w:eastAsia="ＭＳ 明朝" w:hAnsi="ＭＳ 明朝" w:cs="ＭＳ 明朝" w:hint="eastAsia"/>
          <w:color w:val="000000"/>
          <w:kern w:val="0"/>
          <w:sz w:val="20"/>
          <w:szCs w:val="20"/>
        </w:rPr>
        <w:t xml:space="preserve">　現場代理人、主任技術者</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監理技術者</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及び専門技術者は、これを兼ねることができる。</w:t>
      </w:r>
    </w:p>
    <w:p w:rsidR="005C101F" w:rsidRPr="0039268E" w:rsidRDefault="005C101F" w:rsidP="00953309">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履行報告</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12</w:t>
      </w:r>
      <w:r w:rsidRPr="0039268E">
        <w:rPr>
          <w:rFonts w:ascii="ＭＳ 明朝" w:eastAsia="ＭＳ 明朝" w:hAnsi="ＭＳ 明朝" w:cs="ＭＳ 明朝" w:hint="eastAsia"/>
          <w:color w:val="000000"/>
          <w:kern w:val="0"/>
          <w:sz w:val="20"/>
          <w:szCs w:val="20"/>
        </w:rPr>
        <w:t>条　受注者は、設計図書に定めるところにより、この契約の履行について発注者に報告しなければならない。</w:t>
      </w:r>
    </w:p>
    <w:p w:rsidR="005C101F" w:rsidRPr="0039268E" w:rsidRDefault="005C101F" w:rsidP="00953309">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工事関係者に対する措置要求</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13</w:t>
      </w:r>
      <w:r w:rsidRPr="0039268E">
        <w:rPr>
          <w:rFonts w:ascii="ＭＳ 明朝" w:eastAsia="ＭＳ 明朝" w:hAnsi="ＭＳ 明朝" w:cs="ＭＳ 明朝" w:hint="eastAsia"/>
          <w:color w:val="000000"/>
          <w:kern w:val="0"/>
          <w:sz w:val="20"/>
          <w:szCs w:val="20"/>
        </w:rPr>
        <w:t>条　発注者は、現場代理人がその職務</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主任技術者</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監理技術者</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又は専門技術者と兼任する現場代理人にあっては、それらの者の職務を含む。</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の執行につき著しく不適当と認められるときは、受注者に対して、その理由を明示した書面により、必要な措置をとるべきことを請求することができる。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発注者又は監督職員は、主任技術者</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監理技術者</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又は専門技術者</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これらの者と現場代理人を兼任する者を除く。</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その他受注者が工事を施工するために使用している下請負人、労働者等で工事の施工又は管理につき著しく不適当と認められるものがあるときは、受注者に対して、その理由を明示した書面により、必要な措置をとるべきことを求めることができ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 xml:space="preserve">　受注者は、前</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項の規定による請求があったときは、当該請求に係る事項について決定し、その結果を請求を受けた日から</w:t>
      </w:r>
      <w:r w:rsidRPr="0039268E">
        <w:rPr>
          <w:rFonts w:ascii="ＭＳ 明朝" w:eastAsia="ＭＳ 明朝" w:hAnsi="ＭＳ 明朝" w:cs="ＭＳ 明朝"/>
          <w:color w:val="000000"/>
          <w:kern w:val="0"/>
          <w:sz w:val="20"/>
          <w:szCs w:val="20"/>
        </w:rPr>
        <w:t>10</w:t>
      </w:r>
      <w:r w:rsidRPr="0039268E">
        <w:rPr>
          <w:rFonts w:ascii="ＭＳ 明朝" w:eastAsia="ＭＳ 明朝" w:hAnsi="ＭＳ 明朝" w:cs="ＭＳ 明朝" w:hint="eastAsia"/>
          <w:color w:val="000000"/>
          <w:kern w:val="0"/>
          <w:sz w:val="20"/>
          <w:szCs w:val="20"/>
        </w:rPr>
        <w:t>日以内に発注者に通知しなければならない。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 xml:space="preserve">　受注者は、監督職員がその職務の執行につき著しく不適当と認められるときは、発注者に対して、その理由を明示した書面により、必要な措置をとるべきことを請求することができる。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5</w:t>
      </w:r>
      <w:r w:rsidRPr="0039268E">
        <w:rPr>
          <w:rFonts w:ascii="ＭＳ 明朝" w:eastAsia="ＭＳ 明朝" w:hAnsi="ＭＳ 明朝" w:cs="ＭＳ 明朝" w:hint="eastAsia"/>
          <w:color w:val="000000"/>
          <w:kern w:val="0"/>
          <w:sz w:val="20"/>
          <w:szCs w:val="20"/>
        </w:rPr>
        <w:t xml:space="preserve">　発注者は、前項の規定による請求があったときは、当該請求に係る事項について決定し、その結果を請求を受けた日から</w:t>
      </w:r>
      <w:r w:rsidRPr="0039268E">
        <w:rPr>
          <w:rFonts w:ascii="ＭＳ 明朝" w:eastAsia="ＭＳ 明朝" w:hAnsi="ＭＳ 明朝" w:cs="ＭＳ 明朝"/>
          <w:color w:val="000000"/>
          <w:kern w:val="0"/>
          <w:sz w:val="20"/>
          <w:szCs w:val="20"/>
        </w:rPr>
        <w:t>10</w:t>
      </w:r>
      <w:r w:rsidRPr="0039268E">
        <w:rPr>
          <w:rFonts w:ascii="ＭＳ 明朝" w:eastAsia="ＭＳ 明朝" w:hAnsi="ＭＳ 明朝" w:cs="ＭＳ 明朝" w:hint="eastAsia"/>
          <w:color w:val="000000"/>
          <w:kern w:val="0"/>
          <w:sz w:val="20"/>
          <w:szCs w:val="20"/>
        </w:rPr>
        <w:t>日以内に受注者に通知しなければならない。</w:t>
      </w:r>
    </w:p>
    <w:p w:rsidR="005C101F" w:rsidRPr="0039268E" w:rsidRDefault="005C101F" w:rsidP="00953309">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工事材料の品質及び確認等</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14</w:t>
      </w:r>
      <w:r w:rsidRPr="0039268E">
        <w:rPr>
          <w:rFonts w:ascii="ＭＳ 明朝" w:eastAsia="ＭＳ 明朝" w:hAnsi="ＭＳ 明朝" w:cs="ＭＳ 明朝" w:hint="eastAsia"/>
          <w:color w:val="000000"/>
          <w:kern w:val="0"/>
          <w:sz w:val="20"/>
          <w:szCs w:val="20"/>
        </w:rPr>
        <w:t>条　工事材料の品質については、設計図書に定めるところによる。設計図書にその品質が明示されていない場合にあっては、中等の品質</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営繕工事にあっては、均衡を得た品質</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を有するものとする。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受注者は、設計図書において監督職員の確認を受けて使用すべきものと指定された工事材料については、当該確認に合格したものを使用しなければならない。この場合において、当該確認に直接要する費用は、受注者の負担とす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 xml:space="preserve">　監督職員は、受注者から前項の確認を請求されたときは、請求を受けた日から</w:t>
      </w:r>
      <w:r w:rsidRPr="0039268E">
        <w:rPr>
          <w:rFonts w:ascii="ＭＳ 明朝" w:eastAsia="ＭＳ 明朝" w:hAnsi="ＭＳ 明朝" w:cs="ＭＳ 明朝"/>
          <w:color w:val="000000"/>
          <w:kern w:val="0"/>
          <w:sz w:val="20"/>
          <w:szCs w:val="20"/>
        </w:rPr>
        <w:t>7</w:t>
      </w:r>
      <w:r w:rsidRPr="0039268E">
        <w:rPr>
          <w:rFonts w:ascii="ＭＳ 明朝" w:eastAsia="ＭＳ 明朝" w:hAnsi="ＭＳ 明朝" w:cs="ＭＳ 明朝" w:hint="eastAsia"/>
          <w:color w:val="000000"/>
          <w:kern w:val="0"/>
          <w:sz w:val="20"/>
          <w:szCs w:val="20"/>
        </w:rPr>
        <w:t>日以内に応じなければならない。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 xml:space="preserve">　受注者は、工事現場内に搬入した工事材料を監督職員の承諾を受けないで、工事現場外に搬出してはならない。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5</w:t>
      </w:r>
      <w:r w:rsidRPr="0039268E">
        <w:rPr>
          <w:rFonts w:ascii="ＭＳ 明朝" w:eastAsia="ＭＳ 明朝" w:hAnsi="ＭＳ 明朝" w:cs="ＭＳ 明朝" w:hint="eastAsia"/>
          <w:color w:val="000000"/>
          <w:kern w:val="0"/>
          <w:sz w:val="20"/>
          <w:szCs w:val="20"/>
        </w:rPr>
        <w:t xml:space="preserve">　受注者は、前項の規定にかかわらず、第</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項の確認の結果不合格と決定された工事材料については、当該決定を受けた日から</w:t>
      </w:r>
      <w:r w:rsidRPr="0039268E">
        <w:rPr>
          <w:rFonts w:ascii="ＭＳ 明朝" w:eastAsia="ＭＳ 明朝" w:hAnsi="ＭＳ 明朝" w:cs="ＭＳ 明朝"/>
          <w:color w:val="000000"/>
          <w:kern w:val="0"/>
          <w:sz w:val="20"/>
          <w:szCs w:val="20"/>
        </w:rPr>
        <w:t>7</w:t>
      </w:r>
      <w:r w:rsidRPr="0039268E">
        <w:rPr>
          <w:rFonts w:ascii="ＭＳ 明朝" w:eastAsia="ＭＳ 明朝" w:hAnsi="ＭＳ 明朝" w:cs="ＭＳ 明朝" w:hint="eastAsia"/>
          <w:color w:val="000000"/>
          <w:kern w:val="0"/>
          <w:sz w:val="20"/>
          <w:szCs w:val="20"/>
        </w:rPr>
        <w:t>日以内に工事現場外に搬出しなければならない。</w:t>
      </w:r>
    </w:p>
    <w:p w:rsidR="005C101F" w:rsidRPr="0039268E" w:rsidRDefault="005C101F" w:rsidP="00953309">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監督職員の立会い及び工事記録の整備等</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15</w:t>
      </w:r>
      <w:r w:rsidRPr="0039268E">
        <w:rPr>
          <w:rFonts w:ascii="ＭＳ 明朝" w:eastAsia="ＭＳ 明朝" w:hAnsi="ＭＳ 明朝" w:cs="ＭＳ 明朝" w:hint="eastAsia"/>
          <w:color w:val="000000"/>
          <w:kern w:val="0"/>
          <w:sz w:val="20"/>
          <w:szCs w:val="20"/>
        </w:rPr>
        <w:t>条　受注者は、設計図書において監督職員の立会いの上調合し、又は調合について見本確認を受けるものと指定された工事材料については、当該立会いを受けて調合し、又は当該見本確認に合格したものを使用し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受注者は、設計図書において監督職員の立会いの上施工するものと指定された工事については、当該立会いを受けて施工しなければな</w:t>
      </w:r>
      <w:r w:rsidRPr="0039268E">
        <w:rPr>
          <w:rFonts w:ascii="ＭＳ 明朝" w:eastAsia="ＭＳ 明朝" w:hAnsi="ＭＳ 明朝" w:cs="ＭＳ 明朝" w:hint="eastAsia"/>
          <w:color w:val="000000"/>
          <w:kern w:val="0"/>
          <w:sz w:val="20"/>
          <w:szCs w:val="20"/>
        </w:rPr>
        <w:lastRenderedPageBreak/>
        <w:t>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 xml:space="preserve">　受注者は、前</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項に規定する場合のほか、発注者が特に必要があると認めて設計図書において見本又は工事写真等の記録を整備すべきものと指定した工事材料の調合又は工事の施工をするときは、設計図書に定めるところにより当該見本又は工事写真等の記録を整備し、監督職員の請求があったときは、当該請求を受けた日から</w:t>
      </w:r>
      <w:r w:rsidRPr="0039268E">
        <w:rPr>
          <w:rFonts w:ascii="ＭＳ 明朝" w:eastAsia="ＭＳ 明朝" w:hAnsi="ＭＳ 明朝" w:cs="ＭＳ 明朝"/>
          <w:color w:val="000000"/>
          <w:kern w:val="0"/>
          <w:sz w:val="20"/>
          <w:szCs w:val="20"/>
        </w:rPr>
        <w:t>7</w:t>
      </w:r>
      <w:r w:rsidRPr="0039268E">
        <w:rPr>
          <w:rFonts w:ascii="ＭＳ 明朝" w:eastAsia="ＭＳ 明朝" w:hAnsi="ＭＳ 明朝" w:cs="ＭＳ 明朝" w:hint="eastAsia"/>
          <w:color w:val="000000"/>
          <w:kern w:val="0"/>
          <w:sz w:val="20"/>
          <w:szCs w:val="20"/>
        </w:rPr>
        <w:t>日以内に提出しなければならない。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 xml:space="preserve">　監督職員は、受注者から第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項又は第</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項の立会い又は見本確認を請求されたときは、当該請求を受けた日から</w:t>
      </w:r>
      <w:r w:rsidRPr="0039268E">
        <w:rPr>
          <w:rFonts w:ascii="ＭＳ 明朝" w:eastAsia="ＭＳ 明朝" w:hAnsi="ＭＳ 明朝" w:cs="ＭＳ 明朝"/>
          <w:color w:val="000000"/>
          <w:kern w:val="0"/>
          <w:sz w:val="20"/>
          <w:szCs w:val="20"/>
        </w:rPr>
        <w:t>7</w:t>
      </w:r>
      <w:r w:rsidRPr="0039268E">
        <w:rPr>
          <w:rFonts w:ascii="ＭＳ 明朝" w:eastAsia="ＭＳ 明朝" w:hAnsi="ＭＳ 明朝" w:cs="ＭＳ 明朝" w:hint="eastAsia"/>
          <w:color w:val="000000"/>
          <w:kern w:val="0"/>
          <w:sz w:val="20"/>
          <w:szCs w:val="20"/>
        </w:rPr>
        <w:t>日以内に応じなければならない。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5</w:t>
      </w:r>
      <w:r w:rsidRPr="0039268E">
        <w:rPr>
          <w:rFonts w:ascii="ＭＳ 明朝" w:eastAsia="ＭＳ 明朝" w:hAnsi="ＭＳ 明朝" w:cs="ＭＳ 明朝" w:hint="eastAsia"/>
          <w:color w:val="000000"/>
          <w:kern w:val="0"/>
          <w:sz w:val="20"/>
          <w:szCs w:val="20"/>
        </w:rPr>
        <w:t xml:space="preserve">　前項の場合において、監督職員が正当な理由なく受注者の請求に</w:t>
      </w:r>
      <w:r w:rsidRPr="0039268E">
        <w:rPr>
          <w:rFonts w:ascii="ＭＳ 明朝" w:eastAsia="ＭＳ 明朝" w:hAnsi="ＭＳ 明朝" w:cs="ＭＳ 明朝"/>
          <w:color w:val="000000"/>
          <w:kern w:val="0"/>
          <w:sz w:val="20"/>
          <w:szCs w:val="20"/>
        </w:rPr>
        <w:t>7</w:t>
      </w:r>
      <w:r w:rsidRPr="0039268E">
        <w:rPr>
          <w:rFonts w:ascii="ＭＳ 明朝" w:eastAsia="ＭＳ 明朝" w:hAnsi="ＭＳ 明朝" w:cs="ＭＳ 明朝" w:hint="eastAsia"/>
          <w:color w:val="000000"/>
          <w:kern w:val="0"/>
          <w:sz w:val="20"/>
          <w:szCs w:val="20"/>
        </w:rPr>
        <w:t>日以内に応じないため、その後の工程に支障を来すときは、受注者は、監督職員に通知した上、当該立会い又は見本確認を受けることなく、工事材料を調合して使用し、又は工事を施工することができる。この場合において、受注者は、当該工事材料の調合又は当該工事の施工を適切に行ったことを証する見本又は工事写真等の記録を整備し、監督職員の請求があったときは、当該請求を受けた日から</w:t>
      </w:r>
      <w:r w:rsidRPr="0039268E">
        <w:rPr>
          <w:rFonts w:ascii="ＭＳ 明朝" w:eastAsia="ＭＳ 明朝" w:hAnsi="ＭＳ 明朝" w:cs="ＭＳ 明朝"/>
          <w:color w:val="000000"/>
          <w:kern w:val="0"/>
          <w:sz w:val="20"/>
          <w:szCs w:val="20"/>
        </w:rPr>
        <w:t>7</w:t>
      </w:r>
      <w:r w:rsidRPr="0039268E">
        <w:rPr>
          <w:rFonts w:ascii="ＭＳ 明朝" w:eastAsia="ＭＳ 明朝" w:hAnsi="ＭＳ 明朝" w:cs="ＭＳ 明朝" w:hint="eastAsia"/>
          <w:color w:val="000000"/>
          <w:kern w:val="0"/>
          <w:sz w:val="20"/>
          <w:szCs w:val="20"/>
        </w:rPr>
        <w:t>日以内に提出しなければならない。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6</w:t>
      </w:r>
      <w:r w:rsidRPr="0039268E">
        <w:rPr>
          <w:rFonts w:ascii="ＭＳ 明朝" w:eastAsia="ＭＳ 明朝" w:hAnsi="ＭＳ 明朝" w:cs="ＭＳ 明朝" w:hint="eastAsia"/>
          <w:color w:val="000000"/>
          <w:kern w:val="0"/>
          <w:sz w:val="20"/>
          <w:szCs w:val="20"/>
        </w:rPr>
        <w:t xml:space="preserve">　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項、第</w:t>
      </w: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項又は前項の場合において、見本確認又は見本若しくは工事写真等の記録の整備に直接要する費用は、受注者の負担とする。</w:t>
      </w:r>
    </w:p>
    <w:p w:rsidR="005C101F" w:rsidRPr="0039268E" w:rsidRDefault="005C101F" w:rsidP="00953309">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支給材料及び貸与品</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16</w:t>
      </w:r>
      <w:r w:rsidRPr="0039268E">
        <w:rPr>
          <w:rFonts w:ascii="ＭＳ 明朝" w:eastAsia="ＭＳ 明朝" w:hAnsi="ＭＳ 明朝" w:cs="ＭＳ 明朝" w:hint="eastAsia"/>
          <w:color w:val="000000"/>
          <w:kern w:val="0"/>
          <w:sz w:val="20"/>
          <w:szCs w:val="20"/>
        </w:rPr>
        <w:t>条　発注者が受注者に支給する工事材料</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以下「支給材料」という。</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及び貸与する建設機械器具</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以下「貸与品」という。</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の品名、数量、品質、規格又は性能、引渡場所及び引渡時期は、設計図書に定めるところによる。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監督職員は、支給材料又は貸与品の引渡しに当たっては、受注者の立会いの上、発注者の負担において、当該支給材料又は貸与品を確認しなければならない。この場合において、当該確認の結果、その品名、数量、品質又は規格若しくは性能が設計図書の定めと異なり、又は使用に適当でないと認めたときは、受注者は、その旨を直ちに発注者に通知し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 xml:space="preserve">　受注者は、支給材料又は貸与品の引渡しを受</w:t>
      </w:r>
      <w:r w:rsidRPr="0039268E">
        <w:rPr>
          <w:rFonts w:ascii="ＭＳ 明朝" w:eastAsia="ＭＳ 明朝" w:hAnsi="ＭＳ 明朝" w:cs="ＭＳ 明朝" w:hint="eastAsia"/>
          <w:color w:val="000000"/>
          <w:kern w:val="0"/>
          <w:sz w:val="20"/>
          <w:szCs w:val="20"/>
        </w:rPr>
        <w:t>けたときは、引渡しの日から</w:t>
      </w:r>
      <w:r w:rsidRPr="0039268E">
        <w:rPr>
          <w:rFonts w:ascii="ＭＳ 明朝" w:eastAsia="ＭＳ 明朝" w:hAnsi="ＭＳ 明朝" w:cs="ＭＳ 明朝"/>
          <w:color w:val="000000"/>
          <w:kern w:val="0"/>
          <w:sz w:val="20"/>
          <w:szCs w:val="20"/>
        </w:rPr>
        <w:t>7</w:t>
      </w:r>
      <w:r w:rsidRPr="0039268E">
        <w:rPr>
          <w:rFonts w:ascii="ＭＳ 明朝" w:eastAsia="ＭＳ 明朝" w:hAnsi="ＭＳ 明朝" w:cs="ＭＳ 明朝" w:hint="eastAsia"/>
          <w:color w:val="000000"/>
          <w:kern w:val="0"/>
          <w:sz w:val="20"/>
          <w:szCs w:val="20"/>
        </w:rPr>
        <w:t>日以内に、発注者に受領書又は借用書を提出しなければならない。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 xml:space="preserve">　受注者は、支給材料又は貸与品の引渡しを受けた後、当該支給材料又は貸与品に種類、品質又は数量に関しこの契約の内容に適合しないこと</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項の確認により発見することが困難であったものに限る。</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等があり使用に適当でないと認めたときは、その旨を直ちに発注者に通知しなければならない。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5</w:t>
      </w:r>
      <w:r w:rsidRPr="0039268E">
        <w:rPr>
          <w:rFonts w:ascii="ＭＳ 明朝" w:eastAsia="ＭＳ 明朝" w:hAnsi="ＭＳ 明朝" w:cs="ＭＳ 明朝" w:hint="eastAsia"/>
          <w:color w:val="000000"/>
          <w:kern w:val="0"/>
          <w:sz w:val="20"/>
          <w:szCs w:val="20"/>
        </w:rPr>
        <w:t xml:space="preserve">　発注者は、受注者から第</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項後段又は前項の規定による通知を受けた場合において、必要があると認められるときは、当該支給材料若しくは貸与品に代えて他の支給材料若しくは貸与品を引き渡し、支給材料若しくは貸与品の品名、数量、品質若しくは規格若しくは性能を変更し、又は理由を明示した書面により当該支給材料若しくは貸与品の使用を受注者に請求し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6</w:t>
      </w:r>
      <w:r w:rsidRPr="0039268E">
        <w:rPr>
          <w:rFonts w:ascii="ＭＳ 明朝" w:eastAsia="ＭＳ 明朝" w:hAnsi="ＭＳ 明朝" w:cs="ＭＳ 明朝" w:hint="eastAsia"/>
          <w:color w:val="000000"/>
          <w:kern w:val="0"/>
          <w:sz w:val="20"/>
          <w:szCs w:val="20"/>
        </w:rPr>
        <w:t xml:space="preserve">　発注者は、前項に規定するほか、必要があると認めるときは、支給材料又は貸与品の品名、数量、品質、規格若しくは性能、引渡場所又は引渡時期を変更することができる。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7</w:t>
      </w:r>
      <w:r w:rsidRPr="0039268E">
        <w:rPr>
          <w:rFonts w:ascii="ＭＳ 明朝" w:eastAsia="ＭＳ 明朝" w:hAnsi="ＭＳ 明朝" w:cs="ＭＳ 明朝" w:hint="eastAsia"/>
          <w:color w:val="000000"/>
          <w:kern w:val="0"/>
          <w:sz w:val="20"/>
          <w:szCs w:val="20"/>
        </w:rPr>
        <w:t xml:space="preserve">　発注者は、前</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項の場合において、必要があると認められるときは工期若しくは請負代金額を変更し、又は受注者に損害を及ぼしたときは必要な費用を負担しなければならない。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8</w:t>
      </w:r>
      <w:r w:rsidRPr="0039268E">
        <w:rPr>
          <w:rFonts w:ascii="ＭＳ 明朝" w:eastAsia="ＭＳ 明朝" w:hAnsi="ＭＳ 明朝" w:cs="ＭＳ 明朝" w:hint="eastAsia"/>
          <w:color w:val="000000"/>
          <w:kern w:val="0"/>
          <w:sz w:val="20"/>
          <w:szCs w:val="20"/>
        </w:rPr>
        <w:t xml:space="preserve">　受注者は、支給材料及び貸与品を善良な管理者の注意をもって管理しなければならない。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9</w:t>
      </w:r>
      <w:r w:rsidRPr="0039268E">
        <w:rPr>
          <w:rFonts w:ascii="ＭＳ 明朝" w:eastAsia="ＭＳ 明朝" w:hAnsi="ＭＳ 明朝" w:cs="ＭＳ 明朝" w:hint="eastAsia"/>
          <w:color w:val="000000"/>
          <w:kern w:val="0"/>
          <w:sz w:val="20"/>
          <w:szCs w:val="20"/>
        </w:rPr>
        <w:t xml:space="preserve">　受注者は、設計図書に定めるところにより、工事の完成、設計図書の変更等によって不用となった支給材料又は貸与品を発注者に返還しなければならない。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10</w:t>
      </w:r>
      <w:r w:rsidRPr="0039268E">
        <w:rPr>
          <w:rFonts w:ascii="ＭＳ 明朝" w:eastAsia="ＭＳ 明朝" w:hAnsi="ＭＳ 明朝" w:cs="ＭＳ 明朝" w:hint="eastAsia"/>
          <w:color w:val="000000"/>
          <w:kern w:val="0"/>
          <w:sz w:val="20"/>
          <w:szCs w:val="20"/>
        </w:rPr>
        <w:t xml:space="preserve">　受注者は、故意又は過失により支給材料又は貸与品が滅失若しくは毀損し、又はその返還が不可能となったときは、発注者の指定した期間内に代品を納め、若しくは原状に復して返還し、又は返還に代えて損害を賠償し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11</w:t>
      </w:r>
      <w:r w:rsidRPr="0039268E">
        <w:rPr>
          <w:rFonts w:ascii="ＭＳ 明朝" w:eastAsia="ＭＳ 明朝" w:hAnsi="ＭＳ 明朝" w:cs="ＭＳ 明朝" w:hint="eastAsia"/>
          <w:color w:val="000000"/>
          <w:kern w:val="0"/>
          <w:sz w:val="20"/>
          <w:szCs w:val="20"/>
        </w:rPr>
        <w:t xml:space="preserve">　受注者は、支給材料又は貸与品の使用方法が設計図書に明示されていないときは、監督職員の指示に従わなければならない。</w:t>
      </w:r>
    </w:p>
    <w:p w:rsidR="005C101F" w:rsidRPr="0039268E" w:rsidRDefault="005C101F" w:rsidP="00953309">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工事用地の確保等</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17</w:t>
      </w:r>
      <w:r w:rsidRPr="0039268E">
        <w:rPr>
          <w:rFonts w:ascii="ＭＳ 明朝" w:eastAsia="ＭＳ 明朝" w:hAnsi="ＭＳ 明朝" w:cs="ＭＳ 明朝" w:hint="eastAsia"/>
          <w:color w:val="000000"/>
          <w:kern w:val="0"/>
          <w:sz w:val="20"/>
          <w:szCs w:val="20"/>
        </w:rPr>
        <w:t>条　発注者は、工事用地その他設計図書において定められた工事の施工上必要な用地</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以</w:t>
      </w:r>
      <w:r w:rsidRPr="0039268E">
        <w:rPr>
          <w:rFonts w:ascii="ＭＳ 明朝" w:eastAsia="ＭＳ 明朝" w:hAnsi="ＭＳ 明朝" w:cs="ＭＳ 明朝" w:hint="eastAsia"/>
          <w:color w:val="000000"/>
          <w:kern w:val="0"/>
          <w:sz w:val="20"/>
          <w:szCs w:val="20"/>
        </w:rPr>
        <w:lastRenderedPageBreak/>
        <w:t>下「工事用地等」という。</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を、受注者が工事の施工上必要とする日</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設計図書に特別の定めがあるときは、その定められた日</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までに確保しなければならない。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受注者は、確保された工事用地等を善良な管理者の注意をもって管理しなければならない。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 xml:space="preserve">　工事の完成、設計図書の変更等によって工事用地等が不用となった場合において、当該工事用地等に受注者が所有し、又は管理する工事材料、建設機械器具、仮設物その他の物件</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下請負人が所有し、又は管理するこれらの物件を含む。以下本条において同じ。</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があるときは、受注者は、当該物件を撤去するとともに、当該工事用地等を修復し、取り片付けて、発注者に明け渡さなければならない。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 xml:space="preserve">　前項の場合において、受注者が正当な理由なく、相当の期間内に当該物件を撤去せず、又は工事用地等の修復若しくは取片付けを行わないときは、発注者は、受注者に代わって当該物件を処分し、工事用地等の修復若しくは取片付けを行うことができる。この場合において、受注者は、発注者の処分又は修復若しくは取片付けについて異議を申し出ることができず、発注者の処分又は修復若しくは取片付けに要した費用を負担し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5</w:t>
      </w:r>
      <w:r w:rsidRPr="0039268E">
        <w:rPr>
          <w:rFonts w:ascii="ＭＳ 明朝" w:eastAsia="ＭＳ 明朝" w:hAnsi="ＭＳ 明朝" w:cs="ＭＳ 明朝" w:hint="eastAsia"/>
          <w:color w:val="000000"/>
          <w:kern w:val="0"/>
          <w:sz w:val="20"/>
          <w:szCs w:val="20"/>
        </w:rPr>
        <w:t xml:space="preserve">　第</w:t>
      </w: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項に規定する受注者の執るべき措置の期限、方法等については、発注者が受注者の意見を聴いて定める。</w:t>
      </w:r>
    </w:p>
    <w:p w:rsidR="005C101F" w:rsidRPr="0039268E" w:rsidRDefault="005C101F" w:rsidP="00953309">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設計図書不適合の場合の改造義務及び破壊確認等</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18</w:t>
      </w:r>
      <w:r w:rsidRPr="0039268E">
        <w:rPr>
          <w:rFonts w:ascii="ＭＳ 明朝" w:eastAsia="ＭＳ 明朝" w:hAnsi="ＭＳ 明朝" w:cs="ＭＳ 明朝" w:hint="eastAsia"/>
          <w:color w:val="000000"/>
          <w:kern w:val="0"/>
          <w:sz w:val="20"/>
          <w:szCs w:val="20"/>
        </w:rPr>
        <w:t>条　受注者は、工事の施工部分が設計図書に適合しない場合において、監督職員がその改造を請求したときは、当該請求に従わなければならない。この場合において、当該不適合が監督職員の指示によるときその他発注者の責めに帰すべき事由によるときは、発注者は、必要があると認められるときは工期若しくは請負代金額を変更し、又は受注者に損害を及ぼしたときは必要な費用を負担し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監督職員は、受注者が第</w:t>
      </w:r>
      <w:r w:rsidRPr="0039268E">
        <w:rPr>
          <w:rFonts w:ascii="ＭＳ 明朝" w:eastAsia="ＭＳ 明朝" w:hAnsi="ＭＳ 明朝" w:cs="ＭＳ 明朝"/>
          <w:color w:val="000000"/>
          <w:kern w:val="0"/>
          <w:sz w:val="20"/>
          <w:szCs w:val="20"/>
        </w:rPr>
        <w:t>14</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項又は第</w:t>
      </w:r>
      <w:r w:rsidRPr="0039268E">
        <w:rPr>
          <w:rFonts w:ascii="ＭＳ 明朝" w:eastAsia="ＭＳ 明朝" w:hAnsi="ＭＳ 明朝" w:cs="ＭＳ 明朝"/>
          <w:color w:val="000000"/>
          <w:kern w:val="0"/>
          <w:sz w:val="20"/>
          <w:szCs w:val="20"/>
        </w:rPr>
        <w:t>15</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項から第</w:t>
      </w: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項までの規定に違反した場合において、必要があると認められるときは、工事の施工部分を破壊して確認することができる。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 xml:space="preserve">　前項に規定する場合のほか、監督職員は、工事の施工部分が設計図書に適合しないと認められる相当の理由がある場合において、必要があると認められるときは、当該相当の理由を受注者に通知して、工事の施工部分を最小限度破壊して確認することができ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 xml:space="preserve">　前</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項の場合において、確認及び復旧に直接要する費用は、受注者の負担とする。</w:t>
      </w:r>
    </w:p>
    <w:p w:rsidR="005C101F" w:rsidRPr="0039268E" w:rsidRDefault="005C101F" w:rsidP="00953309">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条件変更等</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19</w:t>
      </w:r>
      <w:r w:rsidRPr="0039268E">
        <w:rPr>
          <w:rFonts w:ascii="ＭＳ 明朝" w:eastAsia="ＭＳ 明朝" w:hAnsi="ＭＳ 明朝" w:cs="ＭＳ 明朝" w:hint="eastAsia"/>
          <w:color w:val="000000"/>
          <w:kern w:val="0"/>
          <w:sz w:val="20"/>
          <w:szCs w:val="20"/>
        </w:rPr>
        <w:t>条　受注者は、工事の施工にあたり、次の各号のいずれかに該当する事実を発見したときは、その旨を直ちに監督職員に通知し、その確認を請求しなければならない。</w:t>
      </w:r>
    </w:p>
    <w:p w:rsidR="005C101F" w:rsidRPr="0039268E" w:rsidRDefault="005C101F" w:rsidP="00953309">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 xml:space="preserve">　図面、仕様書、閲覧設計書が一致しないこと</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これらの優先順位が定められている場合を除く。</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w:t>
      </w:r>
    </w:p>
    <w:p w:rsidR="005C101F" w:rsidRPr="0039268E" w:rsidRDefault="005C101F" w:rsidP="00953309">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設計図書に誤謬又は脱漏があること。</w:t>
      </w:r>
    </w:p>
    <w:p w:rsidR="005C101F" w:rsidRPr="0039268E" w:rsidRDefault="005C101F" w:rsidP="00953309">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 xml:space="preserve">　設計図書の表示が明確でないこと。</w:t>
      </w:r>
    </w:p>
    <w:p w:rsidR="005C101F" w:rsidRPr="0039268E" w:rsidRDefault="005C101F" w:rsidP="00953309">
      <w:pPr>
        <w:autoSpaceDE w:val="0"/>
        <w:autoSpaceDN w:val="0"/>
        <w:spacing w:line="276" w:lineRule="auto"/>
        <w:ind w:leftChars="95" w:left="425"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 xml:space="preserve">　工事現場の形状、地質、湧水等の状態、施工上の制約等設計図書に示された自然的又は人為的な施工条件と実際の工事現場が一致しないこと。</w:t>
      </w:r>
    </w:p>
    <w:p w:rsidR="005C101F" w:rsidRPr="0039268E" w:rsidRDefault="005C101F" w:rsidP="00953309">
      <w:pPr>
        <w:autoSpaceDE w:val="0"/>
        <w:autoSpaceDN w:val="0"/>
        <w:spacing w:line="276" w:lineRule="auto"/>
        <w:ind w:leftChars="95" w:left="425"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(5)</w:t>
      </w:r>
      <w:r w:rsidRPr="0039268E">
        <w:rPr>
          <w:rFonts w:ascii="ＭＳ 明朝" w:eastAsia="ＭＳ 明朝" w:hAnsi="ＭＳ 明朝" w:cs="ＭＳ 明朝" w:hint="eastAsia"/>
          <w:color w:val="000000"/>
          <w:kern w:val="0"/>
          <w:sz w:val="20"/>
          <w:szCs w:val="20"/>
        </w:rPr>
        <w:t xml:space="preserve">　設計図書で明示されていない施工条件について予期することのできない特別の状態が生じたこと。</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監督職員は、前項の規定による確認を請求されたとき、又は自ら同項各号に掲げる事実を発見したときは、受注者の立会いの上、直ちに調査を行わなければならない。ただし、受注者が立会いに応じない場合には、受注者の立会いを得ずに行うことができ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 xml:space="preserve">　発注者は、受注者の意見を聴いて調査の結果</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これに対して執るべき措置を指示する必要があるときは、当該指示を含む。</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を取りまとめ、調査の終了後</w:t>
      </w:r>
      <w:r w:rsidRPr="0039268E">
        <w:rPr>
          <w:rFonts w:ascii="ＭＳ 明朝" w:eastAsia="ＭＳ 明朝" w:hAnsi="ＭＳ 明朝" w:cs="ＭＳ 明朝"/>
          <w:color w:val="000000"/>
          <w:kern w:val="0"/>
          <w:sz w:val="20"/>
          <w:szCs w:val="20"/>
        </w:rPr>
        <w:t>14</w:t>
      </w:r>
      <w:r w:rsidRPr="0039268E">
        <w:rPr>
          <w:rFonts w:ascii="ＭＳ 明朝" w:eastAsia="ＭＳ 明朝" w:hAnsi="ＭＳ 明朝" w:cs="ＭＳ 明朝" w:hint="eastAsia"/>
          <w:color w:val="000000"/>
          <w:kern w:val="0"/>
          <w:sz w:val="20"/>
          <w:szCs w:val="20"/>
        </w:rPr>
        <w:t>日以内にその結果を受注者に通知しなければならない。ただし、その期間内に通知できないやむを得ない理由があるときは、あらかじめ受注者の意見を聴いた上、当該期間を延長することができる。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 xml:space="preserve">　前項の調査の結果、第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項の事実が確認された場合において、必要があると認められるときは、次の各号に掲げるところにより、設計図書の訂正又は変更を行わなければならない。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 xml:space="preserve">　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号から第</w:t>
      </w: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号までのいずれかに該当し設計図書を訂正する必要があるもの　発</w:t>
      </w:r>
      <w:r w:rsidRPr="0039268E">
        <w:rPr>
          <w:rFonts w:ascii="ＭＳ 明朝" w:eastAsia="ＭＳ 明朝" w:hAnsi="ＭＳ 明朝" w:cs="ＭＳ 明朝" w:hint="eastAsia"/>
          <w:color w:val="000000"/>
          <w:kern w:val="0"/>
          <w:sz w:val="20"/>
          <w:szCs w:val="20"/>
        </w:rPr>
        <w:lastRenderedPageBreak/>
        <w:t>注者が行う。</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項第</w:t>
      </w: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号又は第</w:t>
      </w:r>
      <w:r w:rsidRPr="0039268E">
        <w:rPr>
          <w:rFonts w:ascii="ＭＳ 明朝" w:eastAsia="ＭＳ 明朝" w:hAnsi="ＭＳ 明朝" w:cs="ＭＳ 明朝"/>
          <w:color w:val="000000"/>
          <w:kern w:val="0"/>
          <w:sz w:val="20"/>
          <w:szCs w:val="20"/>
        </w:rPr>
        <w:t>5</w:t>
      </w:r>
      <w:r w:rsidRPr="0039268E">
        <w:rPr>
          <w:rFonts w:ascii="ＭＳ 明朝" w:eastAsia="ＭＳ 明朝" w:hAnsi="ＭＳ 明朝" w:cs="ＭＳ 明朝" w:hint="eastAsia"/>
          <w:color w:val="000000"/>
          <w:kern w:val="0"/>
          <w:sz w:val="20"/>
          <w:szCs w:val="20"/>
        </w:rPr>
        <w:t>号に該当し設計図書を変更する場合で工事目的物の変更を伴うもの　発注者が行う。</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 xml:space="preserve">　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項第</w:t>
      </w: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号又は第</w:t>
      </w:r>
      <w:r w:rsidRPr="0039268E">
        <w:rPr>
          <w:rFonts w:ascii="ＭＳ 明朝" w:eastAsia="ＭＳ 明朝" w:hAnsi="ＭＳ 明朝" w:cs="ＭＳ 明朝"/>
          <w:color w:val="000000"/>
          <w:kern w:val="0"/>
          <w:sz w:val="20"/>
          <w:szCs w:val="20"/>
        </w:rPr>
        <w:t>5</w:t>
      </w:r>
      <w:r w:rsidRPr="0039268E">
        <w:rPr>
          <w:rFonts w:ascii="ＭＳ 明朝" w:eastAsia="ＭＳ 明朝" w:hAnsi="ＭＳ 明朝" w:cs="ＭＳ 明朝" w:hint="eastAsia"/>
          <w:color w:val="000000"/>
          <w:kern w:val="0"/>
          <w:sz w:val="20"/>
          <w:szCs w:val="20"/>
        </w:rPr>
        <w:t>号に該当し設計図書を変更する場合で工事目的物の変更を伴わないもの　発注者と受注者が協議して発注者が行う。</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5</w:t>
      </w:r>
      <w:r w:rsidRPr="0039268E">
        <w:rPr>
          <w:rFonts w:ascii="ＭＳ 明朝" w:eastAsia="ＭＳ 明朝" w:hAnsi="ＭＳ 明朝" w:cs="ＭＳ 明朝" w:hint="eastAsia"/>
          <w:color w:val="000000"/>
          <w:kern w:val="0"/>
          <w:sz w:val="20"/>
          <w:szCs w:val="20"/>
        </w:rPr>
        <w:t xml:space="preserve">　前項の規定により設計図書の訂正又は変更が行われた場合において、発注者は、必要があると認められるときは工期若しくは請負代金額を変更し、又は受注者に損害を及ぼしたときは必要な費用を負担しなければならない。</w:t>
      </w:r>
    </w:p>
    <w:p w:rsidR="005C101F" w:rsidRPr="0039268E" w:rsidRDefault="005C101F" w:rsidP="00C80898">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設計図書の変更</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20</w:t>
      </w:r>
      <w:r w:rsidRPr="0039268E">
        <w:rPr>
          <w:rFonts w:ascii="ＭＳ 明朝" w:eastAsia="ＭＳ 明朝" w:hAnsi="ＭＳ 明朝" w:cs="ＭＳ 明朝" w:hint="eastAsia"/>
          <w:color w:val="000000"/>
          <w:kern w:val="0"/>
          <w:sz w:val="20"/>
          <w:szCs w:val="20"/>
        </w:rPr>
        <w:t>条　発注者は、前条第</w:t>
      </w: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項に規定する場合のほか、必要があると認めるときは、設計図書の変更内容を受注者に通知して設計図書を変更することができる。この場合における短縮日数は、甲乙協議して書面により定めなければならない。</w:t>
      </w:r>
    </w:p>
    <w:p w:rsidR="005C101F" w:rsidRPr="0039268E" w:rsidRDefault="005C101F" w:rsidP="00C80898">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工事の中止</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21</w:t>
      </w:r>
      <w:r w:rsidRPr="0039268E">
        <w:rPr>
          <w:rFonts w:ascii="ＭＳ 明朝" w:eastAsia="ＭＳ 明朝" w:hAnsi="ＭＳ 明朝" w:cs="ＭＳ 明朝" w:hint="eastAsia"/>
          <w:color w:val="000000"/>
          <w:kern w:val="0"/>
          <w:sz w:val="20"/>
          <w:szCs w:val="20"/>
        </w:rPr>
        <w:t>条　工事用地等の確保ができない等のため又は暴風、豪雨、洪水、高潮、地震、地滑り、落盤、火災、騒乱、暴動その他の自然的又は人為的な事象</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以下「天災等」という。</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であって受注者の責めに帰すことができないものにより工事目的物等に損害を生じ若しくは工事現場の状態が変動したため、受注者が工事を施工できないと認められるときは、発注者は、工事の中止内容を直ちに工事一時中止通知書</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別記様式第</w:t>
      </w:r>
      <w:r w:rsidRPr="0039268E">
        <w:rPr>
          <w:rFonts w:ascii="ＭＳ 明朝" w:eastAsia="ＭＳ 明朝" w:hAnsi="ＭＳ 明朝" w:cs="ＭＳ 明朝"/>
          <w:color w:val="000000"/>
          <w:kern w:val="0"/>
          <w:sz w:val="20"/>
          <w:szCs w:val="20"/>
        </w:rPr>
        <w:t>6</w:t>
      </w:r>
      <w:r w:rsidRPr="0039268E">
        <w:rPr>
          <w:rFonts w:ascii="ＭＳ 明朝" w:eastAsia="ＭＳ 明朝" w:hAnsi="ＭＳ 明朝" w:cs="ＭＳ 明朝" w:hint="eastAsia"/>
          <w:color w:val="000000"/>
          <w:kern w:val="0"/>
          <w:sz w:val="20"/>
          <w:szCs w:val="20"/>
        </w:rPr>
        <w:t>号</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により受注者に通知して、工事の全部又は一部の施工を一時中止させなければならない。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発注者は、前項に規定する場合のほか、必要があると認めるときは、工事の中止内容を工事一時中止通知書により受注者に通知して、工事の全部又は一部の施工を一時中止させることができる。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 xml:space="preserve">　発注者は、前</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項の規定により工事の施工を一時中止させた場合において、必要があると認められるときは工期若しくは請負代金額を変更し、又は受注者が工事の続行に備え工事現場を維持し、若しくは労働者、建設機械器具等を保持するための費用その他の工事の施工の一時中止に伴う増加費用を必要とし、若し</w:t>
      </w:r>
      <w:r w:rsidRPr="0039268E">
        <w:rPr>
          <w:rFonts w:ascii="ＭＳ 明朝" w:eastAsia="ＭＳ 明朝" w:hAnsi="ＭＳ 明朝" w:cs="ＭＳ 明朝" w:hint="eastAsia"/>
          <w:color w:val="000000"/>
          <w:kern w:val="0"/>
          <w:sz w:val="20"/>
          <w:szCs w:val="20"/>
        </w:rPr>
        <w:t>くは受注者に損害を及ぼしたときは必要な費用を負担しなければならない。</w:t>
      </w:r>
    </w:p>
    <w:p w:rsidR="005C101F" w:rsidRPr="0039268E" w:rsidRDefault="005C101F" w:rsidP="00C80898">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著しく短い工期の禁止</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21</w:t>
      </w:r>
      <w:r w:rsidRPr="0039268E">
        <w:rPr>
          <w:rFonts w:ascii="ＭＳ 明朝" w:eastAsia="ＭＳ 明朝" w:hAnsi="ＭＳ 明朝" w:cs="ＭＳ 明朝" w:hint="eastAsia"/>
          <w:color w:val="000000"/>
          <w:kern w:val="0"/>
          <w:sz w:val="20"/>
          <w:szCs w:val="20"/>
        </w:rPr>
        <w:t>条の</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発注者は、工期の延長又は短縮を行うときは、この工事に従事する者の労働時間その他の労働条件が適正に確保されるよう、やむを得ない事由により工事等の実施が困難であると見込まれる日数等を考慮しなければならない。</w:t>
      </w:r>
    </w:p>
    <w:p w:rsidR="005C101F" w:rsidRPr="0039268E" w:rsidRDefault="005C101F" w:rsidP="00C80898">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受注者の請求による工期の延長</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22</w:t>
      </w:r>
      <w:r w:rsidRPr="0039268E">
        <w:rPr>
          <w:rFonts w:ascii="ＭＳ 明朝" w:eastAsia="ＭＳ 明朝" w:hAnsi="ＭＳ 明朝" w:cs="ＭＳ 明朝" w:hint="eastAsia"/>
          <w:color w:val="000000"/>
          <w:kern w:val="0"/>
          <w:sz w:val="20"/>
          <w:szCs w:val="20"/>
        </w:rPr>
        <w:t>条　受注者は、天候の不良、第</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条の規定に基づく関連工事の調整への協力その他受注者の責めに帰すことができない事由により工期内に工事を完成することができないときは、その理由を明示した工期延長承認申請書</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別記様式第</w:t>
      </w:r>
      <w:r w:rsidRPr="0039268E">
        <w:rPr>
          <w:rFonts w:ascii="ＭＳ 明朝" w:eastAsia="ＭＳ 明朝" w:hAnsi="ＭＳ 明朝" w:cs="ＭＳ 明朝"/>
          <w:color w:val="000000"/>
          <w:kern w:val="0"/>
          <w:sz w:val="20"/>
          <w:szCs w:val="20"/>
        </w:rPr>
        <w:t>7</w:t>
      </w:r>
      <w:r w:rsidRPr="0039268E">
        <w:rPr>
          <w:rFonts w:ascii="ＭＳ 明朝" w:eastAsia="ＭＳ 明朝" w:hAnsi="ＭＳ 明朝" w:cs="ＭＳ 明朝" w:hint="eastAsia"/>
          <w:color w:val="000000"/>
          <w:kern w:val="0"/>
          <w:sz w:val="20"/>
          <w:szCs w:val="20"/>
        </w:rPr>
        <w:t>号</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により、発注者に工期の延長変更を請求することができる。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発注者は、前項の規定による請求があった場合において、必要があると認められるときは、工期を延長しなければならない。発注者は、その工期の延長が発注者の責めに帰すべき事由による場合においては請負代金額について必要と認められる変更を行い、又は受注者に損害を及ぼしたときは必要な費用を負担しなければならない。</w:t>
      </w:r>
    </w:p>
    <w:p w:rsidR="005C101F" w:rsidRPr="0039268E" w:rsidRDefault="005C101F" w:rsidP="00C80898">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発注者の請求による工期の短縮等</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23</w:t>
      </w:r>
      <w:r w:rsidRPr="0039268E">
        <w:rPr>
          <w:rFonts w:ascii="ＭＳ 明朝" w:eastAsia="ＭＳ 明朝" w:hAnsi="ＭＳ 明朝" w:cs="ＭＳ 明朝" w:hint="eastAsia"/>
          <w:color w:val="000000"/>
          <w:kern w:val="0"/>
          <w:sz w:val="20"/>
          <w:szCs w:val="20"/>
        </w:rPr>
        <w:t>条　発注者は、特別の理由により工期を短縮する必要があるときは、工期の短縮変更を受注者に請求することができる。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発注者は、前項の場合において、必要があると認められるときは請負代金額を変更し、又は受注者に損害を及ぼしたときは必要な費用を負担しなければならない。</w:t>
      </w:r>
    </w:p>
    <w:p w:rsidR="005C101F" w:rsidRPr="0039268E" w:rsidRDefault="005C101F" w:rsidP="00C80898">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工期の変更方法</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24</w:t>
      </w:r>
      <w:r w:rsidRPr="0039268E">
        <w:rPr>
          <w:rFonts w:ascii="ＭＳ 明朝" w:eastAsia="ＭＳ 明朝" w:hAnsi="ＭＳ 明朝" w:cs="ＭＳ 明朝" w:hint="eastAsia"/>
          <w:color w:val="000000"/>
          <w:kern w:val="0"/>
          <w:sz w:val="20"/>
          <w:szCs w:val="20"/>
        </w:rPr>
        <w:t>条　工期の変更については、発注者と受注者が協議して定める。ただし、協議開始の日から</w:t>
      </w:r>
      <w:r w:rsidRPr="0039268E">
        <w:rPr>
          <w:rFonts w:ascii="ＭＳ 明朝" w:eastAsia="ＭＳ 明朝" w:hAnsi="ＭＳ 明朝" w:cs="ＭＳ 明朝"/>
          <w:color w:val="000000"/>
          <w:kern w:val="0"/>
          <w:sz w:val="20"/>
          <w:szCs w:val="20"/>
        </w:rPr>
        <w:t>14</w:t>
      </w:r>
      <w:r w:rsidRPr="0039268E">
        <w:rPr>
          <w:rFonts w:ascii="ＭＳ 明朝" w:eastAsia="ＭＳ 明朝" w:hAnsi="ＭＳ 明朝" w:cs="ＭＳ 明朝" w:hint="eastAsia"/>
          <w:color w:val="000000"/>
          <w:kern w:val="0"/>
          <w:sz w:val="20"/>
          <w:szCs w:val="20"/>
        </w:rPr>
        <w:t>日以内に協議が整わない場合には、発注者が定め、受注者に通知する。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前項の協議開始の日については、発注者が受注者の意見を聴いて定め、受注者に通知するものとする。ただし、発注者が工期の変更事由が生じた日</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22</w:t>
      </w:r>
      <w:r w:rsidRPr="0039268E">
        <w:rPr>
          <w:rFonts w:ascii="ＭＳ 明朝" w:eastAsia="ＭＳ 明朝" w:hAnsi="ＭＳ 明朝" w:cs="ＭＳ 明朝" w:hint="eastAsia"/>
          <w:color w:val="000000"/>
          <w:kern w:val="0"/>
          <w:sz w:val="20"/>
          <w:szCs w:val="20"/>
        </w:rPr>
        <w:t>条の場合にあっては発注者が工期変更の請求を受けた日、前条の場合にあっては受注者が工期変更の請求を受けた日</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から</w:t>
      </w:r>
      <w:r w:rsidRPr="0039268E">
        <w:rPr>
          <w:rFonts w:ascii="ＭＳ 明朝" w:eastAsia="ＭＳ 明朝" w:hAnsi="ＭＳ 明朝" w:cs="ＭＳ 明朝"/>
          <w:color w:val="000000"/>
          <w:kern w:val="0"/>
          <w:sz w:val="20"/>
          <w:szCs w:val="20"/>
        </w:rPr>
        <w:t>7</w:t>
      </w:r>
      <w:r w:rsidRPr="0039268E">
        <w:rPr>
          <w:rFonts w:ascii="ＭＳ 明朝" w:eastAsia="ＭＳ 明朝" w:hAnsi="ＭＳ 明朝" w:cs="ＭＳ 明朝" w:hint="eastAsia"/>
          <w:color w:val="000000"/>
          <w:kern w:val="0"/>
          <w:sz w:val="20"/>
          <w:szCs w:val="20"/>
        </w:rPr>
        <w:t>日以内に協議開始の日を通知しない</w:t>
      </w:r>
      <w:r w:rsidRPr="0039268E">
        <w:rPr>
          <w:rFonts w:ascii="ＭＳ 明朝" w:eastAsia="ＭＳ 明朝" w:hAnsi="ＭＳ 明朝" w:cs="ＭＳ 明朝" w:hint="eastAsia"/>
          <w:color w:val="000000"/>
          <w:kern w:val="0"/>
          <w:sz w:val="20"/>
          <w:szCs w:val="20"/>
        </w:rPr>
        <w:lastRenderedPageBreak/>
        <w:t>場合には、受注者は、協議開始の日を定め、発注者に通知することができる。</w:t>
      </w:r>
    </w:p>
    <w:p w:rsidR="005C101F" w:rsidRPr="0039268E" w:rsidRDefault="005C101F" w:rsidP="00C80898">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請負代金額の変更方法等</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25</w:t>
      </w:r>
      <w:r w:rsidRPr="0039268E">
        <w:rPr>
          <w:rFonts w:ascii="ＭＳ 明朝" w:eastAsia="ＭＳ 明朝" w:hAnsi="ＭＳ 明朝" w:cs="ＭＳ 明朝" w:hint="eastAsia"/>
          <w:color w:val="000000"/>
          <w:kern w:val="0"/>
          <w:sz w:val="20"/>
          <w:szCs w:val="20"/>
        </w:rPr>
        <w:t>条　請負代金額の変更については、発注者と受注者が協議して定める。ただし、協議開始の日から</w:t>
      </w:r>
      <w:r w:rsidRPr="0039268E">
        <w:rPr>
          <w:rFonts w:ascii="ＭＳ 明朝" w:eastAsia="ＭＳ 明朝" w:hAnsi="ＭＳ 明朝" w:cs="ＭＳ 明朝"/>
          <w:color w:val="000000"/>
          <w:kern w:val="0"/>
          <w:sz w:val="20"/>
          <w:szCs w:val="20"/>
        </w:rPr>
        <w:t>14</w:t>
      </w:r>
      <w:r w:rsidRPr="0039268E">
        <w:rPr>
          <w:rFonts w:ascii="ＭＳ 明朝" w:eastAsia="ＭＳ 明朝" w:hAnsi="ＭＳ 明朝" w:cs="ＭＳ 明朝" w:hint="eastAsia"/>
          <w:color w:val="000000"/>
          <w:kern w:val="0"/>
          <w:sz w:val="20"/>
          <w:szCs w:val="20"/>
        </w:rPr>
        <w:t>日以内に協議が整わない場合には、発注者が定め、受注者に通知する。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前項の協議開始の日については、発注者が受注者の意見を聴いて定め、受注者に通知するものとする。ただし、請負代金額の変更事由が生じた日から</w:t>
      </w:r>
      <w:r w:rsidRPr="0039268E">
        <w:rPr>
          <w:rFonts w:ascii="ＭＳ 明朝" w:eastAsia="ＭＳ 明朝" w:hAnsi="ＭＳ 明朝" w:cs="ＭＳ 明朝"/>
          <w:color w:val="000000"/>
          <w:kern w:val="0"/>
          <w:sz w:val="20"/>
          <w:szCs w:val="20"/>
        </w:rPr>
        <w:t>7</w:t>
      </w:r>
      <w:r w:rsidRPr="0039268E">
        <w:rPr>
          <w:rFonts w:ascii="ＭＳ 明朝" w:eastAsia="ＭＳ 明朝" w:hAnsi="ＭＳ 明朝" w:cs="ＭＳ 明朝" w:hint="eastAsia"/>
          <w:color w:val="000000"/>
          <w:kern w:val="0"/>
          <w:sz w:val="20"/>
          <w:szCs w:val="20"/>
        </w:rPr>
        <w:t>日以内に協議開始の日を通知しない場合には、受注者は、協議開始の日を定め、発注者に通知することができる。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 xml:space="preserve">　この約款の規定により、受注者が増加費用を必要とした場合又は損害を受けた場合に発注者が負担する必要な費用の額については、発注者と受注者が協議して定める。</w:t>
      </w:r>
    </w:p>
    <w:p w:rsidR="005C101F" w:rsidRPr="0039268E" w:rsidRDefault="005C101F" w:rsidP="00C80898">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賃金又は物価の変動に基づく請負代金額の変更</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26</w:t>
      </w:r>
      <w:r w:rsidRPr="0039268E">
        <w:rPr>
          <w:rFonts w:ascii="ＭＳ 明朝" w:eastAsia="ＭＳ 明朝" w:hAnsi="ＭＳ 明朝" w:cs="ＭＳ 明朝" w:hint="eastAsia"/>
          <w:color w:val="000000"/>
          <w:kern w:val="0"/>
          <w:sz w:val="20"/>
          <w:szCs w:val="20"/>
        </w:rPr>
        <w:t>条　発注者又は受注者は、工期内で請負契約締結の日から</w:t>
      </w:r>
      <w:r w:rsidRPr="0039268E">
        <w:rPr>
          <w:rFonts w:ascii="ＭＳ 明朝" w:eastAsia="ＭＳ 明朝" w:hAnsi="ＭＳ 明朝" w:cs="ＭＳ 明朝"/>
          <w:color w:val="000000"/>
          <w:kern w:val="0"/>
          <w:sz w:val="20"/>
          <w:szCs w:val="20"/>
        </w:rPr>
        <w:t>12</w:t>
      </w:r>
      <w:r w:rsidRPr="0039268E">
        <w:rPr>
          <w:rFonts w:ascii="ＭＳ 明朝" w:eastAsia="ＭＳ 明朝" w:hAnsi="ＭＳ 明朝" w:cs="ＭＳ 明朝" w:hint="eastAsia"/>
          <w:color w:val="000000"/>
          <w:kern w:val="0"/>
          <w:sz w:val="20"/>
          <w:szCs w:val="20"/>
        </w:rPr>
        <w:t>箇月を経過した後に日本国内における賃金水準又は物価水準の変動により請負代金額が不適当となったと認めたときは、相手方に対して請負代金額の変更を請求することができる。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発注者又は受注者は、前項の規定による請求があったときは、変動前残工事代金額</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請負代金額から当該請求時の出来形部分に相応する請負代金額を控除した額をいう。以下この条において同じ。</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と変動後残工事代金額</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変動後の賃金又は物価を基礎として算出した変動前残工事代金額に相応する額をいう。以下この条において同じ。</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との差額のうち変動前残工事代金額の</w:t>
      </w:r>
      <w:r w:rsidRPr="0039268E">
        <w:rPr>
          <w:rFonts w:ascii="ＭＳ 明朝" w:eastAsia="ＭＳ 明朝" w:hAnsi="ＭＳ 明朝" w:cs="ＭＳ 明朝"/>
          <w:color w:val="000000"/>
          <w:kern w:val="0"/>
          <w:sz w:val="20"/>
          <w:szCs w:val="20"/>
        </w:rPr>
        <w:t>1000</w:t>
      </w:r>
      <w:r w:rsidRPr="0039268E">
        <w:rPr>
          <w:rFonts w:ascii="ＭＳ 明朝" w:eastAsia="ＭＳ 明朝" w:hAnsi="ＭＳ 明朝" w:cs="ＭＳ 明朝" w:hint="eastAsia"/>
          <w:color w:val="000000"/>
          <w:kern w:val="0"/>
          <w:sz w:val="20"/>
          <w:szCs w:val="20"/>
        </w:rPr>
        <w:t>分の</w:t>
      </w:r>
      <w:r w:rsidRPr="0039268E">
        <w:rPr>
          <w:rFonts w:ascii="ＭＳ 明朝" w:eastAsia="ＭＳ 明朝" w:hAnsi="ＭＳ 明朝" w:cs="ＭＳ 明朝"/>
          <w:color w:val="000000"/>
          <w:kern w:val="0"/>
          <w:sz w:val="20"/>
          <w:szCs w:val="20"/>
        </w:rPr>
        <w:t>15</w:t>
      </w:r>
      <w:r w:rsidRPr="0039268E">
        <w:rPr>
          <w:rFonts w:ascii="ＭＳ 明朝" w:eastAsia="ＭＳ 明朝" w:hAnsi="ＭＳ 明朝" w:cs="ＭＳ 明朝" w:hint="eastAsia"/>
          <w:color w:val="000000"/>
          <w:kern w:val="0"/>
          <w:sz w:val="20"/>
          <w:szCs w:val="20"/>
        </w:rPr>
        <w:t>を超える額につき、請負代金額の変更に応じなければならない。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 xml:space="preserve">　変動前残工事代金額及び変動後残工事代金額は、請求のあった日を基準とし、物価指数等に基づき発注者と受注者が協議して定める。ただし、協議開始の日から</w:t>
      </w:r>
      <w:r w:rsidRPr="0039268E">
        <w:rPr>
          <w:rFonts w:ascii="ＭＳ 明朝" w:eastAsia="ＭＳ 明朝" w:hAnsi="ＭＳ 明朝" w:cs="ＭＳ 明朝"/>
          <w:color w:val="000000"/>
          <w:kern w:val="0"/>
          <w:sz w:val="20"/>
          <w:szCs w:val="20"/>
        </w:rPr>
        <w:t>14</w:t>
      </w:r>
      <w:r w:rsidRPr="0039268E">
        <w:rPr>
          <w:rFonts w:ascii="ＭＳ 明朝" w:eastAsia="ＭＳ 明朝" w:hAnsi="ＭＳ 明朝" w:cs="ＭＳ 明朝" w:hint="eastAsia"/>
          <w:color w:val="000000"/>
          <w:kern w:val="0"/>
          <w:sz w:val="20"/>
          <w:szCs w:val="20"/>
        </w:rPr>
        <w:t>日以内に協議が整わない場合にあっては、発注者が定め、受注者に通知する。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 xml:space="preserve">　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項の規定による請求は、この条の規定により請負代金額の変更を行った後再度行うことができる。この場合においては、同項中「請負契約締結の日」とあるのは、「直前のこの</w:t>
      </w:r>
      <w:r w:rsidRPr="0039268E">
        <w:rPr>
          <w:rFonts w:ascii="ＭＳ 明朝" w:eastAsia="ＭＳ 明朝" w:hAnsi="ＭＳ 明朝" w:cs="ＭＳ 明朝" w:hint="eastAsia"/>
          <w:color w:val="000000"/>
          <w:kern w:val="0"/>
          <w:sz w:val="20"/>
          <w:szCs w:val="20"/>
        </w:rPr>
        <w:t>条に基づく請負代金額変更の基準とした日」と読み替えて同項の規定を適用するものとする。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5</w:t>
      </w:r>
      <w:r w:rsidRPr="0039268E">
        <w:rPr>
          <w:rFonts w:ascii="ＭＳ 明朝" w:eastAsia="ＭＳ 明朝" w:hAnsi="ＭＳ 明朝" w:cs="ＭＳ 明朝" w:hint="eastAsia"/>
          <w:color w:val="000000"/>
          <w:kern w:val="0"/>
          <w:sz w:val="20"/>
          <w:szCs w:val="20"/>
        </w:rPr>
        <w:t xml:space="preserve">　特別な要因により工期内に主要な工事材料の日本国内における価格に著しい変動を生じ、請負代金額が不適当となったときは、発注者又は受注者は、前各項の規定によるほか、請負代金額の変更を請求することができ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6</w:t>
      </w:r>
      <w:r w:rsidRPr="0039268E">
        <w:rPr>
          <w:rFonts w:ascii="ＭＳ 明朝" w:eastAsia="ＭＳ 明朝" w:hAnsi="ＭＳ 明朝" w:cs="ＭＳ 明朝" w:hint="eastAsia"/>
          <w:color w:val="000000"/>
          <w:kern w:val="0"/>
          <w:sz w:val="20"/>
          <w:szCs w:val="20"/>
        </w:rPr>
        <w:t xml:space="preserve">　予期することのできない特別の事情により、工期内に日本国内において急激なインフレーション又はデフレーションを生じ、請負代金額が著しく不適当となったときは、発注者又は受注者は、前各項の規定にかかわらず、請負代金額の変更を請求することができ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7</w:t>
      </w:r>
      <w:r w:rsidRPr="0039268E">
        <w:rPr>
          <w:rFonts w:ascii="ＭＳ 明朝" w:eastAsia="ＭＳ 明朝" w:hAnsi="ＭＳ 明朝" w:cs="ＭＳ 明朝" w:hint="eastAsia"/>
          <w:color w:val="000000"/>
          <w:kern w:val="0"/>
          <w:sz w:val="20"/>
          <w:szCs w:val="20"/>
        </w:rPr>
        <w:t xml:space="preserve">　前</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項の場合において、請負代金額の変更額については、発注者と受注者が協議して定める。ただし、協議開始の日から</w:t>
      </w:r>
      <w:r w:rsidRPr="0039268E">
        <w:rPr>
          <w:rFonts w:ascii="ＭＳ 明朝" w:eastAsia="ＭＳ 明朝" w:hAnsi="ＭＳ 明朝" w:cs="ＭＳ 明朝"/>
          <w:color w:val="000000"/>
          <w:kern w:val="0"/>
          <w:sz w:val="20"/>
          <w:szCs w:val="20"/>
        </w:rPr>
        <w:t>14</w:t>
      </w:r>
      <w:r w:rsidRPr="0039268E">
        <w:rPr>
          <w:rFonts w:ascii="ＭＳ 明朝" w:eastAsia="ＭＳ 明朝" w:hAnsi="ＭＳ 明朝" w:cs="ＭＳ 明朝" w:hint="eastAsia"/>
          <w:color w:val="000000"/>
          <w:kern w:val="0"/>
          <w:sz w:val="20"/>
          <w:szCs w:val="20"/>
        </w:rPr>
        <w:t>日以内に協議が整わない場合にあっては、発注者が定め、受注者に通知する。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8</w:t>
      </w:r>
      <w:r w:rsidRPr="0039268E">
        <w:rPr>
          <w:rFonts w:ascii="ＭＳ 明朝" w:eastAsia="ＭＳ 明朝" w:hAnsi="ＭＳ 明朝" w:cs="ＭＳ 明朝" w:hint="eastAsia"/>
          <w:color w:val="000000"/>
          <w:kern w:val="0"/>
          <w:sz w:val="20"/>
          <w:szCs w:val="20"/>
        </w:rPr>
        <w:t xml:space="preserve">　第</w:t>
      </w: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項及び前項の協議開始の日については、発注者が受注者の意見を聴いて定め、受注者に通知しなければならない。ただし、発注者が第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項、第</w:t>
      </w:r>
      <w:r w:rsidRPr="0039268E">
        <w:rPr>
          <w:rFonts w:ascii="ＭＳ 明朝" w:eastAsia="ＭＳ 明朝" w:hAnsi="ＭＳ 明朝" w:cs="ＭＳ 明朝"/>
          <w:color w:val="000000"/>
          <w:kern w:val="0"/>
          <w:sz w:val="20"/>
          <w:szCs w:val="20"/>
        </w:rPr>
        <w:t>5</w:t>
      </w:r>
      <w:r w:rsidRPr="0039268E">
        <w:rPr>
          <w:rFonts w:ascii="ＭＳ 明朝" w:eastAsia="ＭＳ 明朝" w:hAnsi="ＭＳ 明朝" w:cs="ＭＳ 明朝" w:hint="eastAsia"/>
          <w:color w:val="000000"/>
          <w:kern w:val="0"/>
          <w:sz w:val="20"/>
          <w:szCs w:val="20"/>
        </w:rPr>
        <w:t>項又は第</w:t>
      </w:r>
      <w:r w:rsidRPr="0039268E">
        <w:rPr>
          <w:rFonts w:ascii="ＭＳ 明朝" w:eastAsia="ＭＳ 明朝" w:hAnsi="ＭＳ 明朝" w:cs="ＭＳ 明朝"/>
          <w:color w:val="000000"/>
          <w:kern w:val="0"/>
          <w:sz w:val="20"/>
          <w:szCs w:val="20"/>
        </w:rPr>
        <w:t>6</w:t>
      </w:r>
      <w:r w:rsidRPr="0039268E">
        <w:rPr>
          <w:rFonts w:ascii="ＭＳ 明朝" w:eastAsia="ＭＳ 明朝" w:hAnsi="ＭＳ 明朝" w:cs="ＭＳ 明朝" w:hint="eastAsia"/>
          <w:color w:val="000000"/>
          <w:kern w:val="0"/>
          <w:sz w:val="20"/>
          <w:szCs w:val="20"/>
        </w:rPr>
        <w:t>項の請求を行った日又は受けた日から</w:t>
      </w:r>
      <w:r w:rsidRPr="0039268E">
        <w:rPr>
          <w:rFonts w:ascii="ＭＳ 明朝" w:eastAsia="ＭＳ 明朝" w:hAnsi="ＭＳ 明朝" w:cs="ＭＳ 明朝"/>
          <w:color w:val="000000"/>
          <w:kern w:val="0"/>
          <w:sz w:val="20"/>
          <w:szCs w:val="20"/>
        </w:rPr>
        <w:t>7</w:t>
      </w:r>
      <w:r w:rsidRPr="0039268E">
        <w:rPr>
          <w:rFonts w:ascii="ＭＳ 明朝" w:eastAsia="ＭＳ 明朝" w:hAnsi="ＭＳ 明朝" w:cs="ＭＳ 明朝" w:hint="eastAsia"/>
          <w:color w:val="000000"/>
          <w:kern w:val="0"/>
          <w:sz w:val="20"/>
          <w:szCs w:val="20"/>
        </w:rPr>
        <w:t>日以内に協議開始の日を通知しない場合には、受注者は、協議開始の日を定め、発注者に通知することができる。</w:t>
      </w:r>
    </w:p>
    <w:p w:rsidR="005C101F" w:rsidRPr="0039268E" w:rsidRDefault="005C101F" w:rsidP="00C80898">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契約変更書</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27</w:t>
      </w:r>
      <w:r w:rsidRPr="0039268E">
        <w:rPr>
          <w:rFonts w:ascii="ＭＳ 明朝" w:eastAsia="ＭＳ 明朝" w:hAnsi="ＭＳ 明朝" w:cs="ＭＳ 明朝" w:hint="eastAsia"/>
          <w:color w:val="000000"/>
          <w:kern w:val="0"/>
          <w:sz w:val="20"/>
          <w:szCs w:val="20"/>
        </w:rPr>
        <w:t>条　発注者は、設計図書、工期若しくは請負代金額又は建設工事に係る資材の再資源化等に関する法律</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平成</w:t>
      </w:r>
      <w:r w:rsidRPr="0039268E">
        <w:rPr>
          <w:rFonts w:ascii="ＭＳ 明朝" w:eastAsia="ＭＳ 明朝" w:hAnsi="ＭＳ 明朝" w:cs="ＭＳ 明朝"/>
          <w:color w:val="000000"/>
          <w:kern w:val="0"/>
          <w:sz w:val="20"/>
          <w:szCs w:val="20"/>
        </w:rPr>
        <w:t>12</w:t>
      </w:r>
      <w:r w:rsidRPr="0039268E">
        <w:rPr>
          <w:rFonts w:ascii="ＭＳ 明朝" w:eastAsia="ＭＳ 明朝" w:hAnsi="ＭＳ 明朝" w:cs="ＭＳ 明朝" w:hint="eastAsia"/>
          <w:color w:val="000000"/>
          <w:kern w:val="0"/>
          <w:sz w:val="20"/>
          <w:szCs w:val="20"/>
        </w:rPr>
        <w:t>年法律第</w:t>
      </w:r>
      <w:r w:rsidRPr="0039268E">
        <w:rPr>
          <w:rFonts w:ascii="ＭＳ 明朝" w:eastAsia="ＭＳ 明朝" w:hAnsi="ＭＳ 明朝" w:cs="ＭＳ 明朝"/>
          <w:color w:val="000000"/>
          <w:kern w:val="0"/>
          <w:sz w:val="20"/>
          <w:szCs w:val="20"/>
        </w:rPr>
        <w:t>104</w:t>
      </w:r>
      <w:r w:rsidRPr="0039268E">
        <w:rPr>
          <w:rFonts w:ascii="ＭＳ 明朝" w:eastAsia="ＭＳ 明朝" w:hAnsi="ＭＳ 明朝" w:cs="ＭＳ 明朝" w:hint="eastAsia"/>
          <w:color w:val="000000"/>
          <w:kern w:val="0"/>
          <w:sz w:val="20"/>
          <w:szCs w:val="20"/>
        </w:rPr>
        <w:t>号</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13</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項に規定する事項に該当するものを変更する必要があるときは、契約変更書</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別記様式第</w:t>
      </w:r>
      <w:r w:rsidRPr="0039268E">
        <w:rPr>
          <w:rFonts w:ascii="ＭＳ 明朝" w:eastAsia="ＭＳ 明朝" w:hAnsi="ＭＳ 明朝" w:cs="ＭＳ 明朝"/>
          <w:color w:val="000000"/>
          <w:kern w:val="0"/>
          <w:sz w:val="20"/>
          <w:szCs w:val="20"/>
        </w:rPr>
        <w:t>8</w:t>
      </w:r>
      <w:r w:rsidRPr="0039268E">
        <w:rPr>
          <w:rFonts w:ascii="ＭＳ 明朝" w:eastAsia="ＭＳ 明朝" w:hAnsi="ＭＳ 明朝" w:cs="ＭＳ 明朝" w:hint="eastAsia"/>
          <w:color w:val="000000"/>
          <w:kern w:val="0"/>
          <w:sz w:val="20"/>
          <w:szCs w:val="20"/>
        </w:rPr>
        <w:t>号</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により行うものとする。</w:t>
      </w:r>
    </w:p>
    <w:p w:rsidR="005C101F" w:rsidRPr="0039268E" w:rsidRDefault="005C101F" w:rsidP="00C80898">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臨機の措置</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28</w:t>
      </w:r>
      <w:r w:rsidRPr="0039268E">
        <w:rPr>
          <w:rFonts w:ascii="ＭＳ 明朝" w:eastAsia="ＭＳ 明朝" w:hAnsi="ＭＳ 明朝" w:cs="ＭＳ 明朝" w:hint="eastAsia"/>
          <w:color w:val="000000"/>
          <w:kern w:val="0"/>
          <w:sz w:val="20"/>
          <w:szCs w:val="20"/>
        </w:rPr>
        <w:t>条　受注者は、災害防止等のため必要があると認めるときは、臨機の措置をとらなければならない。この場合において、必要があると認めるときは、受注者はあらかじめ監督職員の意見をきかなければならない。ただし、緊急やむを得ない事情があるときは、この限りで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前項の場合においては、受注者は、そのとった措置の内容を監督職員に直ちに通知しなければならない。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 xml:space="preserve">　監督職員は、災害防止その他工事の施工上特</w:t>
      </w:r>
      <w:r w:rsidRPr="0039268E">
        <w:rPr>
          <w:rFonts w:ascii="ＭＳ 明朝" w:eastAsia="ＭＳ 明朝" w:hAnsi="ＭＳ 明朝" w:cs="ＭＳ 明朝" w:hint="eastAsia"/>
          <w:color w:val="000000"/>
          <w:kern w:val="0"/>
          <w:sz w:val="20"/>
          <w:szCs w:val="20"/>
        </w:rPr>
        <w:lastRenderedPageBreak/>
        <w:t>に必要があると認めるときは、受注者に対して臨機の措置をとることを請求することができる。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 xml:space="preserve">　受注者が第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項又は前項の規定により臨機の措置をとった場合において、当該措置に要した費用のうち、受注者が請負代金額の範囲内において負担することが適当でないと認められる部分については、発注者が負担する。</w:t>
      </w:r>
    </w:p>
    <w:p w:rsidR="005C101F" w:rsidRPr="0039268E" w:rsidRDefault="005C101F" w:rsidP="00C80898">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一般的損害</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29</w:t>
      </w:r>
      <w:r w:rsidRPr="0039268E">
        <w:rPr>
          <w:rFonts w:ascii="ＭＳ 明朝" w:eastAsia="ＭＳ 明朝" w:hAnsi="ＭＳ 明朝" w:cs="ＭＳ 明朝" w:hint="eastAsia"/>
          <w:color w:val="000000"/>
          <w:kern w:val="0"/>
          <w:sz w:val="20"/>
          <w:szCs w:val="20"/>
        </w:rPr>
        <w:t>条　工事目的物の引渡し前に、工事目的物又は工事材料について生じた損害その他工事の施工に関して生じた損害</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次条第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項若しくは第</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項又は第</w:t>
      </w:r>
      <w:r w:rsidRPr="0039268E">
        <w:rPr>
          <w:rFonts w:ascii="ＭＳ 明朝" w:eastAsia="ＭＳ 明朝" w:hAnsi="ＭＳ 明朝" w:cs="ＭＳ 明朝"/>
          <w:color w:val="000000"/>
          <w:kern w:val="0"/>
          <w:sz w:val="20"/>
          <w:szCs w:val="20"/>
        </w:rPr>
        <w:t>31</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項に規定する損害を除く。</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については、受注者がその費用を負担する。ただし、その損害</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59</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項の規定により付された保険等によりてん補された部分を除く。</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のうち発注者の責めに帰すべき事由により生じたものについては、発注者が負担する。</w:t>
      </w:r>
    </w:p>
    <w:p w:rsidR="005C101F" w:rsidRPr="0039268E" w:rsidRDefault="005C101F" w:rsidP="00C80898">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第三者に及ぼした損害</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30</w:t>
      </w:r>
      <w:r w:rsidRPr="0039268E">
        <w:rPr>
          <w:rFonts w:ascii="ＭＳ 明朝" w:eastAsia="ＭＳ 明朝" w:hAnsi="ＭＳ 明朝" w:cs="ＭＳ 明朝" w:hint="eastAsia"/>
          <w:color w:val="000000"/>
          <w:kern w:val="0"/>
          <w:sz w:val="20"/>
          <w:szCs w:val="20"/>
        </w:rPr>
        <w:t>条　工事の施工に伴い第三者に損害を及ぼしたときは、受注者がその損害</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59</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項の規定により付された保険等によりてん補された部分を除く。以下この条において同じ。</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を賠償しなければならない。ただし、その損害のうち発注者の責めに帰すべき事由により生じたものについては、発注者が負担する。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前項の規定にかかわらず、工事の施工に伴い通常避けることができない騒音、振動、地盤沈下、地下水の断絶等の理由により第三者に損害を及ぼしたときは、発注者がその損害を賠償しなければならない。ただし、その損害のうち工事の施工につき受注者が善良な管理者の注意義務を怠ったことにより生じたものについては、受注者が負担す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 xml:space="preserve">　前</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項の場合その他工事の施工について第三者との間に紛争を生じた場合においては、発注者及び受注者は協力してその処理解決に当たるものとする。</w:t>
      </w:r>
    </w:p>
    <w:p w:rsidR="005C101F" w:rsidRPr="0039268E" w:rsidRDefault="005C101F" w:rsidP="00C80898">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不可抗力による損害</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31</w:t>
      </w:r>
      <w:r w:rsidRPr="0039268E">
        <w:rPr>
          <w:rFonts w:ascii="ＭＳ 明朝" w:eastAsia="ＭＳ 明朝" w:hAnsi="ＭＳ 明朝" w:cs="ＭＳ 明朝" w:hint="eastAsia"/>
          <w:color w:val="000000"/>
          <w:kern w:val="0"/>
          <w:sz w:val="20"/>
          <w:szCs w:val="20"/>
        </w:rPr>
        <w:t>条　工事目的物の引渡し前に、天災等</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設計図書で基準を定めたものにあっては、当該基準を超えるものに限る。</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であって発注者と受注者のいずれの責めにも帰すことができないもの</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以下この条において「不可抗力」とい</w:t>
      </w:r>
      <w:r w:rsidRPr="0039268E">
        <w:rPr>
          <w:rFonts w:ascii="ＭＳ 明朝" w:eastAsia="ＭＳ 明朝" w:hAnsi="ＭＳ 明朝" w:cs="ＭＳ 明朝" w:hint="eastAsia"/>
          <w:color w:val="000000"/>
          <w:kern w:val="0"/>
          <w:sz w:val="20"/>
          <w:szCs w:val="20"/>
        </w:rPr>
        <w:t>う。</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により、工事目的物、仮設物又は工事現場に搬入済の工事材料若しくは建設機械器具に損害が生じたときは、受注者は、その事実の発生後直ちにその状況を発注者に通知しなければならない。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発注者は、前項の通知を受けたときは、直ちに調査を行い、同項の損害</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受注者が善良な管理者の注意義務を怠ったことに基づくもの及び第</w:t>
      </w:r>
      <w:r w:rsidRPr="0039268E">
        <w:rPr>
          <w:rFonts w:ascii="ＭＳ 明朝" w:eastAsia="ＭＳ 明朝" w:hAnsi="ＭＳ 明朝" w:cs="ＭＳ 明朝"/>
          <w:color w:val="000000"/>
          <w:kern w:val="0"/>
          <w:sz w:val="20"/>
          <w:szCs w:val="20"/>
        </w:rPr>
        <w:t>59</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項の規定により付された保険等によりてん補された部分を除く。以下この条において「損害」という。</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の状況を確認し、その結果を受注者に通知しなければならない。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 xml:space="preserve">　受注者は、前項の規定により損害の状況が確認されたときは、損害による費用の負担を発注者に請求することができる。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 xml:space="preserve">　発注者は、前項の規定により受注者から損害による費用の負担の請求があったときは、当該損害の額</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工事目的物、仮設物又は工事現場に搬入済みの工事材料若しくは建設機械器具であって第</w:t>
      </w:r>
      <w:r w:rsidRPr="0039268E">
        <w:rPr>
          <w:rFonts w:ascii="ＭＳ 明朝" w:eastAsia="ＭＳ 明朝" w:hAnsi="ＭＳ 明朝" w:cs="ＭＳ 明朝"/>
          <w:color w:val="000000"/>
          <w:kern w:val="0"/>
          <w:sz w:val="20"/>
          <w:szCs w:val="20"/>
        </w:rPr>
        <w:t>14</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項、第</w:t>
      </w:r>
      <w:r w:rsidRPr="0039268E">
        <w:rPr>
          <w:rFonts w:ascii="ＭＳ 明朝" w:eastAsia="ＭＳ 明朝" w:hAnsi="ＭＳ 明朝" w:cs="ＭＳ 明朝"/>
          <w:color w:val="000000"/>
          <w:kern w:val="0"/>
          <w:sz w:val="20"/>
          <w:szCs w:val="20"/>
        </w:rPr>
        <w:t>15</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項若しくは第</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項の規定による確認又は第</w:t>
      </w:r>
      <w:r w:rsidRPr="0039268E">
        <w:rPr>
          <w:rFonts w:ascii="ＭＳ 明朝" w:eastAsia="ＭＳ 明朝" w:hAnsi="ＭＳ 明朝" w:cs="ＭＳ 明朝"/>
          <w:color w:val="000000"/>
          <w:kern w:val="0"/>
          <w:sz w:val="20"/>
          <w:szCs w:val="20"/>
        </w:rPr>
        <w:t>39</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項の規定による検査、立会いその他受注者の工事に関する記録等により確認することができるものに係る額に限る。</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及び当該損害の取片付けに要する費用の額の合計額</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6</w:t>
      </w:r>
      <w:r w:rsidRPr="0039268E">
        <w:rPr>
          <w:rFonts w:ascii="ＭＳ 明朝" w:eastAsia="ＭＳ 明朝" w:hAnsi="ＭＳ 明朝" w:cs="ＭＳ 明朝" w:hint="eastAsia"/>
          <w:color w:val="000000"/>
          <w:kern w:val="0"/>
          <w:sz w:val="20"/>
          <w:szCs w:val="20"/>
        </w:rPr>
        <w:t>項において「損害合計額」という。</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のうち請負代金額の</w:t>
      </w:r>
      <w:r w:rsidRPr="0039268E">
        <w:rPr>
          <w:rFonts w:ascii="ＭＳ 明朝" w:eastAsia="ＭＳ 明朝" w:hAnsi="ＭＳ 明朝" w:cs="ＭＳ 明朝"/>
          <w:color w:val="000000"/>
          <w:kern w:val="0"/>
          <w:sz w:val="20"/>
          <w:szCs w:val="20"/>
        </w:rPr>
        <w:t>100</w:t>
      </w:r>
      <w:r w:rsidRPr="0039268E">
        <w:rPr>
          <w:rFonts w:ascii="ＭＳ 明朝" w:eastAsia="ＭＳ 明朝" w:hAnsi="ＭＳ 明朝" w:cs="ＭＳ 明朝" w:hint="eastAsia"/>
          <w:color w:val="000000"/>
          <w:kern w:val="0"/>
          <w:sz w:val="20"/>
          <w:szCs w:val="20"/>
        </w:rPr>
        <w:t>分の</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を超える額を負担しなければならない。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5</w:t>
      </w:r>
      <w:r w:rsidRPr="0039268E">
        <w:rPr>
          <w:rFonts w:ascii="ＭＳ 明朝" w:eastAsia="ＭＳ 明朝" w:hAnsi="ＭＳ 明朝" w:cs="ＭＳ 明朝" w:hint="eastAsia"/>
          <w:color w:val="000000"/>
          <w:kern w:val="0"/>
          <w:sz w:val="20"/>
          <w:szCs w:val="20"/>
        </w:rPr>
        <w:t xml:space="preserve">　損害の額は、次の各号に掲げる損害につき、それぞれ当該各号に定めるところにより、算定する。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 xml:space="preserve">　工事目的物に関する損害　損害を受けた工事目的物に相応する請負代金額とし、残存価値がある場合にはその評価額を差し引いた額とする。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工事材料で通常妥当と認められるものに関する損害　損害を受けた工事材料で通常妥当と認められるものに相応する請負代金額とし、残存価値がある場合にはその評価額を差し引いた額とする。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 xml:space="preserve">　工事仮設物又は建設機械器具で通常妥当と認められるものに関する損害　損害を受けた工事仮設物又は建設機械器具で通常妥当と認められるものについて、当該工事で償却することとしている償却費の額から損害を受けた</w:t>
      </w:r>
      <w:r w:rsidRPr="0039268E">
        <w:rPr>
          <w:rFonts w:ascii="ＭＳ 明朝" w:eastAsia="ＭＳ 明朝" w:hAnsi="ＭＳ 明朝" w:cs="ＭＳ 明朝" w:hint="eastAsia"/>
          <w:color w:val="000000"/>
          <w:kern w:val="0"/>
          <w:sz w:val="20"/>
          <w:szCs w:val="20"/>
        </w:rPr>
        <w:lastRenderedPageBreak/>
        <w:t>時点における工事目的物に相応する償却費の額を差し引いた額とする。ただし、修繕によりその機能を回復することができ、かつ、修繕費の額が上記の額より少額であるものについては、その修繕費の額とす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6</w:t>
      </w:r>
      <w:r w:rsidRPr="0039268E">
        <w:rPr>
          <w:rFonts w:ascii="ＭＳ 明朝" w:eastAsia="ＭＳ 明朝" w:hAnsi="ＭＳ 明朝" w:cs="ＭＳ 明朝" w:hint="eastAsia"/>
          <w:color w:val="000000"/>
          <w:kern w:val="0"/>
          <w:sz w:val="20"/>
          <w:szCs w:val="20"/>
        </w:rPr>
        <w:t xml:space="preserve">　数次にわたる天災その他不可抗力により損害額が累積した場合における第</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次以降の不可抗力による損害合計額の負担については、第</w:t>
      </w: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項中「当該損害の額」とあるのは「損害の額の累計」と、「当該損害の取片付けに要する費用の額」とあるのは「損害の取片付けに要する費用の額の累計」と、「請負代金額の</w:t>
      </w:r>
      <w:r w:rsidRPr="0039268E">
        <w:rPr>
          <w:rFonts w:ascii="ＭＳ 明朝" w:eastAsia="ＭＳ 明朝" w:hAnsi="ＭＳ 明朝" w:cs="ＭＳ 明朝"/>
          <w:color w:val="000000"/>
          <w:kern w:val="0"/>
          <w:sz w:val="20"/>
          <w:szCs w:val="20"/>
        </w:rPr>
        <w:t>100</w:t>
      </w:r>
      <w:r w:rsidRPr="0039268E">
        <w:rPr>
          <w:rFonts w:ascii="ＭＳ 明朝" w:eastAsia="ＭＳ 明朝" w:hAnsi="ＭＳ 明朝" w:cs="ＭＳ 明朝" w:hint="eastAsia"/>
          <w:color w:val="000000"/>
          <w:kern w:val="0"/>
          <w:sz w:val="20"/>
          <w:szCs w:val="20"/>
        </w:rPr>
        <w:t>分の</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を超える額」とあるのは「請負代金額の</w:t>
      </w:r>
      <w:r w:rsidRPr="0039268E">
        <w:rPr>
          <w:rFonts w:ascii="ＭＳ 明朝" w:eastAsia="ＭＳ 明朝" w:hAnsi="ＭＳ 明朝" w:cs="ＭＳ 明朝"/>
          <w:color w:val="000000"/>
          <w:kern w:val="0"/>
          <w:sz w:val="20"/>
          <w:szCs w:val="20"/>
        </w:rPr>
        <w:t>100</w:t>
      </w:r>
      <w:r w:rsidRPr="0039268E">
        <w:rPr>
          <w:rFonts w:ascii="ＭＳ 明朝" w:eastAsia="ＭＳ 明朝" w:hAnsi="ＭＳ 明朝" w:cs="ＭＳ 明朝" w:hint="eastAsia"/>
          <w:color w:val="000000"/>
          <w:kern w:val="0"/>
          <w:sz w:val="20"/>
          <w:szCs w:val="20"/>
        </w:rPr>
        <w:t>分の</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を超える額から既に負担した額を差し引いた額」と読み替えて同項の規定を適用する。</w:t>
      </w:r>
    </w:p>
    <w:p w:rsidR="005C101F" w:rsidRPr="0039268E" w:rsidRDefault="005C101F" w:rsidP="00C80898">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請負代金額の変更に代える設計図書の変更</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32</w:t>
      </w:r>
      <w:r w:rsidRPr="0039268E">
        <w:rPr>
          <w:rFonts w:ascii="ＭＳ 明朝" w:eastAsia="ＭＳ 明朝" w:hAnsi="ＭＳ 明朝" w:cs="ＭＳ 明朝" w:hint="eastAsia"/>
          <w:color w:val="000000"/>
          <w:kern w:val="0"/>
          <w:sz w:val="20"/>
          <w:szCs w:val="20"/>
        </w:rPr>
        <w:t>条　発注者は、第</w:t>
      </w:r>
      <w:r w:rsidRPr="0039268E">
        <w:rPr>
          <w:rFonts w:ascii="ＭＳ 明朝" w:eastAsia="ＭＳ 明朝" w:hAnsi="ＭＳ 明朝" w:cs="ＭＳ 明朝"/>
          <w:color w:val="000000"/>
          <w:kern w:val="0"/>
          <w:sz w:val="20"/>
          <w:szCs w:val="20"/>
        </w:rPr>
        <w:t>9</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16</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18</w:t>
      </w:r>
      <w:r w:rsidRPr="0039268E">
        <w:rPr>
          <w:rFonts w:ascii="ＭＳ 明朝" w:eastAsia="ＭＳ 明朝" w:hAnsi="ＭＳ 明朝" w:cs="ＭＳ 明朝" w:hint="eastAsia"/>
          <w:color w:val="000000"/>
          <w:kern w:val="0"/>
          <w:sz w:val="20"/>
          <w:szCs w:val="20"/>
        </w:rPr>
        <w:t>条から第</w:t>
      </w:r>
      <w:r w:rsidRPr="0039268E">
        <w:rPr>
          <w:rFonts w:ascii="ＭＳ 明朝" w:eastAsia="ＭＳ 明朝" w:hAnsi="ＭＳ 明朝" w:cs="ＭＳ 明朝"/>
          <w:color w:val="000000"/>
          <w:kern w:val="0"/>
          <w:sz w:val="20"/>
          <w:szCs w:val="20"/>
        </w:rPr>
        <w:t>21</w:t>
      </w:r>
      <w:r w:rsidRPr="0039268E">
        <w:rPr>
          <w:rFonts w:ascii="ＭＳ 明朝" w:eastAsia="ＭＳ 明朝" w:hAnsi="ＭＳ 明朝" w:cs="ＭＳ 明朝" w:hint="eastAsia"/>
          <w:color w:val="000000"/>
          <w:kern w:val="0"/>
          <w:sz w:val="20"/>
          <w:szCs w:val="20"/>
        </w:rPr>
        <w:t>条まで、第</w:t>
      </w:r>
      <w:r w:rsidRPr="0039268E">
        <w:rPr>
          <w:rFonts w:ascii="ＭＳ 明朝" w:eastAsia="ＭＳ 明朝" w:hAnsi="ＭＳ 明朝" w:cs="ＭＳ 明朝"/>
          <w:color w:val="000000"/>
          <w:kern w:val="0"/>
          <w:sz w:val="20"/>
          <w:szCs w:val="20"/>
        </w:rPr>
        <w:t>23</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26</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28</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29</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31</w:t>
      </w:r>
      <w:r w:rsidRPr="0039268E">
        <w:rPr>
          <w:rFonts w:ascii="ＭＳ 明朝" w:eastAsia="ＭＳ 明朝" w:hAnsi="ＭＳ 明朝" w:cs="ＭＳ 明朝" w:hint="eastAsia"/>
          <w:color w:val="000000"/>
          <w:kern w:val="0"/>
          <w:sz w:val="20"/>
          <w:szCs w:val="20"/>
        </w:rPr>
        <w:t>条又は第</w:t>
      </w:r>
      <w:r w:rsidRPr="0039268E">
        <w:rPr>
          <w:rFonts w:ascii="ＭＳ 明朝" w:eastAsia="ＭＳ 明朝" w:hAnsi="ＭＳ 明朝" w:cs="ＭＳ 明朝"/>
          <w:color w:val="000000"/>
          <w:kern w:val="0"/>
          <w:sz w:val="20"/>
          <w:szCs w:val="20"/>
        </w:rPr>
        <w:t>35</w:t>
      </w:r>
      <w:r w:rsidRPr="0039268E">
        <w:rPr>
          <w:rFonts w:ascii="ＭＳ 明朝" w:eastAsia="ＭＳ 明朝" w:hAnsi="ＭＳ 明朝" w:cs="ＭＳ 明朝" w:hint="eastAsia"/>
          <w:color w:val="000000"/>
          <w:kern w:val="0"/>
          <w:sz w:val="20"/>
          <w:szCs w:val="20"/>
        </w:rPr>
        <w:t>条の規定により請負代金額を増額すべき場合又は費用を負担すべき場合において、特別の理由があるときは、請負代金額の増額又は負担額の全部又は一部に代えて設計図書を変更することができる。この場合において、設計図書の変更内容は、発注者と受注者が協議して定める。ただし、協議開始の日から</w:t>
      </w:r>
      <w:r w:rsidRPr="0039268E">
        <w:rPr>
          <w:rFonts w:ascii="ＭＳ 明朝" w:eastAsia="ＭＳ 明朝" w:hAnsi="ＭＳ 明朝" w:cs="ＭＳ 明朝"/>
          <w:color w:val="000000"/>
          <w:kern w:val="0"/>
          <w:sz w:val="20"/>
          <w:szCs w:val="20"/>
        </w:rPr>
        <w:t>14</w:t>
      </w:r>
      <w:r w:rsidRPr="0039268E">
        <w:rPr>
          <w:rFonts w:ascii="ＭＳ 明朝" w:eastAsia="ＭＳ 明朝" w:hAnsi="ＭＳ 明朝" w:cs="ＭＳ 明朝" w:hint="eastAsia"/>
          <w:color w:val="000000"/>
          <w:kern w:val="0"/>
          <w:sz w:val="20"/>
          <w:szCs w:val="20"/>
        </w:rPr>
        <w:t>日以内に協議が整わない場合は、発注者が定め、受注者に通知する。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前項の協議開始の日については、発注者が受注者の意見を聴いて定め、受注者に通知しなければならない。ただし、発注者が同項の請負代金額を増額すべき事由又は費用を負担すべき事由が生じた日から</w:t>
      </w:r>
      <w:r w:rsidRPr="0039268E">
        <w:rPr>
          <w:rFonts w:ascii="ＭＳ 明朝" w:eastAsia="ＭＳ 明朝" w:hAnsi="ＭＳ 明朝" w:cs="ＭＳ 明朝"/>
          <w:color w:val="000000"/>
          <w:kern w:val="0"/>
          <w:sz w:val="20"/>
          <w:szCs w:val="20"/>
        </w:rPr>
        <w:t>7</w:t>
      </w:r>
      <w:r w:rsidRPr="0039268E">
        <w:rPr>
          <w:rFonts w:ascii="ＭＳ 明朝" w:eastAsia="ＭＳ 明朝" w:hAnsi="ＭＳ 明朝" w:cs="ＭＳ 明朝" w:hint="eastAsia"/>
          <w:color w:val="000000"/>
          <w:kern w:val="0"/>
          <w:sz w:val="20"/>
          <w:szCs w:val="20"/>
        </w:rPr>
        <w:t>日以内に協議開始の日を通知しない場合は、受注者は、協議開始の日を定め、発注者に通知することができる。</w:t>
      </w:r>
    </w:p>
    <w:p w:rsidR="005C101F" w:rsidRPr="0039268E" w:rsidRDefault="005C101F" w:rsidP="00C80898">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検査及び引渡し</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33</w:t>
      </w:r>
      <w:r w:rsidRPr="0039268E">
        <w:rPr>
          <w:rFonts w:ascii="ＭＳ 明朝" w:eastAsia="ＭＳ 明朝" w:hAnsi="ＭＳ 明朝" w:cs="ＭＳ 明朝" w:hint="eastAsia"/>
          <w:color w:val="000000"/>
          <w:kern w:val="0"/>
          <w:sz w:val="20"/>
          <w:szCs w:val="20"/>
        </w:rPr>
        <w:t>条　受注者は、工事が完成したときは、完成通知書</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別記様式第</w:t>
      </w:r>
      <w:r w:rsidRPr="0039268E">
        <w:rPr>
          <w:rFonts w:ascii="ＭＳ 明朝" w:eastAsia="ＭＳ 明朝" w:hAnsi="ＭＳ 明朝" w:cs="ＭＳ 明朝"/>
          <w:color w:val="000000"/>
          <w:kern w:val="0"/>
          <w:sz w:val="20"/>
          <w:szCs w:val="20"/>
        </w:rPr>
        <w:t>9</w:t>
      </w:r>
      <w:r w:rsidRPr="0039268E">
        <w:rPr>
          <w:rFonts w:ascii="ＭＳ 明朝" w:eastAsia="ＭＳ 明朝" w:hAnsi="ＭＳ 明朝" w:cs="ＭＳ 明朝" w:hint="eastAsia"/>
          <w:color w:val="000000"/>
          <w:kern w:val="0"/>
          <w:sz w:val="20"/>
          <w:szCs w:val="20"/>
        </w:rPr>
        <w:t>号</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により発注者に通知しなければならない。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発注者又は発注者が検査を行う者として定めた職員</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以下「検査員」という。</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は、前項の規定による通知を受けたときは、通知を受けた日から</w:t>
      </w:r>
      <w:r w:rsidRPr="0039268E">
        <w:rPr>
          <w:rFonts w:ascii="ＭＳ 明朝" w:eastAsia="ＭＳ 明朝" w:hAnsi="ＭＳ 明朝" w:cs="ＭＳ 明朝"/>
          <w:color w:val="000000"/>
          <w:kern w:val="0"/>
          <w:sz w:val="20"/>
          <w:szCs w:val="20"/>
        </w:rPr>
        <w:t>14</w:t>
      </w:r>
      <w:r w:rsidRPr="0039268E">
        <w:rPr>
          <w:rFonts w:ascii="ＭＳ 明朝" w:eastAsia="ＭＳ 明朝" w:hAnsi="ＭＳ 明朝" w:cs="ＭＳ 明朝" w:hint="eastAsia"/>
          <w:color w:val="000000"/>
          <w:kern w:val="0"/>
          <w:sz w:val="20"/>
          <w:szCs w:val="20"/>
        </w:rPr>
        <w:t>日以内に受注者の立会いの上、設計図書に定めるところにより、工事の完成を</w:t>
      </w:r>
      <w:r w:rsidRPr="0039268E">
        <w:rPr>
          <w:rFonts w:ascii="ＭＳ 明朝" w:eastAsia="ＭＳ 明朝" w:hAnsi="ＭＳ 明朝" w:cs="ＭＳ 明朝" w:hint="eastAsia"/>
          <w:color w:val="000000"/>
          <w:kern w:val="0"/>
          <w:sz w:val="20"/>
          <w:szCs w:val="20"/>
        </w:rPr>
        <w:t>確認するための検査を完了し、当該検査の結果を受注者に通知しなければならない。この場合において、発注者又は検査員は、必要があると認められるときは、その理由を受注者に通知して、工事目的物を最小限度破壊して検査することができ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 xml:space="preserve">　前項の場合において、検査又は復旧に直接要する費用は、受注者の負担とする。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 xml:space="preserve">　発注者は、第</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項の検査によって工事の完成を確認した後、受注者が工事目的物引渡書</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別記様式第</w:t>
      </w:r>
      <w:r w:rsidRPr="0039268E">
        <w:rPr>
          <w:rFonts w:ascii="ＭＳ 明朝" w:eastAsia="ＭＳ 明朝" w:hAnsi="ＭＳ 明朝" w:cs="ＭＳ 明朝"/>
          <w:color w:val="000000"/>
          <w:kern w:val="0"/>
          <w:sz w:val="20"/>
          <w:szCs w:val="20"/>
        </w:rPr>
        <w:t>10</w:t>
      </w:r>
      <w:r w:rsidRPr="0039268E">
        <w:rPr>
          <w:rFonts w:ascii="ＭＳ 明朝" w:eastAsia="ＭＳ 明朝" w:hAnsi="ＭＳ 明朝" w:cs="ＭＳ 明朝" w:hint="eastAsia"/>
          <w:color w:val="000000"/>
          <w:kern w:val="0"/>
          <w:sz w:val="20"/>
          <w:szCs w:val="20"/>
        </w:rPr>
        <w:t>号</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により引渡しを申し出たときは、直ちに当該工事目的物の引渡しを受けなければならない。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5</w:t>
      </w:r>
      <w:r w:rsidRPr="0039268E">
        <w:rPr>
          <w:rFonts w:ascii="ＭＳ 明朝" w:eastAsia="ＭＳ 明朝" w:hAnsi="ＭＳ 明朝" w:cs="ＭＳ 明朝" w:hint="eastAsia"/>
          <w:color w:val="000000"/>
          <w:kern w:val="0"/>
          <w:sz w:val="20"/>
          <w:szCs w:val="20"/>
        </w:rPr>
        <w:t xml:space="preserve">　発注者は、受注者が前項の申出を行わないときは、当該工事目的物の引渡しを請負代金の支払の完了と同時に行うことを請求することができる。この場合において、受注者は、当該請求に直ちに応じ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6</w:t>
      </w:r>
      <w:r w:rsidRPr="0039268E">
        <w:rPr>
          <w:rFonts w:ascii="ＭＳ 明朝" w:eastAsia="ＭＳ 明朝" w:hAnsi="ＭＳ 明朝" w:cs="ＭＳ 明朝" w:hint="eastAsia"/>
          <w:color w:val="000000"/>
          <w:kern w:val="0"/>
          <w:sz w:val="20"/>
          <w:szCs w:val="20"/>
        </w:rPr>
        <w:t xml:space="preserve">　受注者は、工事が第</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項の検査に合格しないときは、直ちに修補して発注者の検査を受けなければならない。この場合において、修補の完了を工事の完成とみなして前各項の規定を適用する。</w:t>
      </w:r>
    </w:p>
    <w:p w:rsidR="005C101F" w:rsidRPr="0039268E" w:rsidRDefault="005C101F" w:rsidP="00C80898">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請負代金の支払</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34</w:t>
      </w:r>
      <w:r w:rsidRPr="0039268E">
        <w:rPr>
          <w:rFonts w:ascii="ＭＳ 明朝" w:eastAsia="ＭＳ 明朝" w:hAnsi="ＭＳ 明朝" w:cs="ＭＳ 明朝" w:hint="eastAsia"/>
          <w:color w:val="000000"/>
          <w:kern w:val="0"/>
          <w:sz w:val="20"/>
          <w:szCs w:val="20"/>
        </w:rPr>
        <w:t>条　受注者は、前条第</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項</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同条第</w:t>
      </w:r>
      <w:r w:rsidRPr="0039268E">
        <w:rPr>
          <w:rFonts w:ascii="ＭＳ 明朝" w:eastAsia="ＭＳ 明朝" w:hAnsi="ＭＳ 明朝" w:cs="ＭＳ 明朝"/>
          <w:color w:val="000000"/>
          <w:kern w:val="0"/>
          <w:sz w:val="20"/>
          <w:szCs w:val="20"/>
        </w:rPr>
        <w:t>6</w:t>
      </w:r>
      <w:r w:rsidRPr="0039268E">
        <w:rPr>
          <w:rFonts w:ascii="ＭＳ 明朝" w:eastAsia="ＭＳ 明朝" w:hAnsi="ＭＳ 明朝" w:cs="ＭＳ 明朝" w:hint="eastAsia"/>
          <w:color w:val="000000"/>
          <w:kern w:val="0"/>
          <w:sz w:val="20"/>
          <w:szCs w:val="20"/>
        </w:rPr>
        <w:t>項の規定により適用される場合を含む。第</w:t>
      </w: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項において同じ。</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の検査に合格したときは、請負代金の支払を請求することができる。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発注者は、前項の規定による請求があったときは、その日から起算して</w:t>
      </w:r>
      <w:r w:rsidRPr="0039268E">
        <w:rPr>
          <w:rFonts w:ascii="ＭＳ 明朝" w:eastAsia="ＭＳ 明朝" w:hAnsi="ＭＳ 明朝" w:cs="ＭＳ 明朝"/>
          <w:color w:val="000000"/>
          <w:kern w:val="0"/>
          <w:sz w:val="20"/>
          <w:szCs w:val="20"/>
        </w:rPr>
        <w:t>40</w:t>
      </w:r>
      <w:r w:rsidRPr="0039268E">
        <w:rPr>
          <w:rFonts w:ascii="ＭＳ 明朝" w:eastAsia="ＭＳ 明朝" w:hAnsi="ＭＳ 明朝" w:cs="ＭＳ 明朝" w:hint="eastAsia"/>
          <w:color w:val="000000"/>
          <w:kern w:val="0"/>
          <w:sz w:val="20"/>
          <w:szCs w:val="20"/>
        </w:rPr>
        <w:t>日以内に請負代金を支払わなければならない。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 xml:space="preserve">　発注者がその責めに帰すべき事由により前条第</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項の期間内に検査をしないときは、その期限を経過した日から検査をした日までの期間の日数は、前項の期間</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以下この項において「約定期間」という。</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の日数から差し引くものとする。この場合において、その遅延日数が約定期間の日数を超えるときは、約定期間は、遅延日数が約定期間の日数を超えた日において満了したものとみなす。</w:t>
      </w:r>
    </w:p>
    <w:p w:rsidR="005C101F" w:rsidRPr="0039268E" w:rsidRDefault="005C101F" w:rsidP="00C80898">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部分使用</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35</w:t>
      </w:r>
      <w:r w:rsidRPr="0039268E">
        <w:rPr>
          <w:rFonts w:ascii="ＭＳ 明朝" w:eastAsia="ＭＳ 明朝" w:hAnsi="ＭＳ 明朝" w:cs="ＭＳ 明朝" w:hint="eastAsia"/>
          <w:color w:val="000000"/>
          <w:kern w:val="0"/>
          <w:sz w:val="20"/>
          <w:szCs w:val="20"/>
        </w:rPr>
        <w:t>条　発注者は、第</w:t>
      </w:r>
      <w:r w:rsidRPr="0039268E">
        <w:rPr>
          <w:rFonts w:ascii="ＭＳ 明朝" w:eastAsia="ＭＳ 明朝" w:hAnsi="ＭＳ 明朝" w:cs="ＭＳ 明朝"/>
          <w:color w:val="000000"/>
          <w:kern w:val="0"/>
          <w:sz w:val="20"/>
          <w:szCs w:val="20"/>
        </w:rPr>
        <w:t>33</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項又は第</w:t>
      </w:r>
      <w:r w:rsidRPr="0039268E">
        <w:rPr>
          <w:rFonts w:ascii="ＭＳ 明朝" w:eastAsia="ＭＳ 明朝" w:hAnsi="ＭＳ 明朝" w:cs="ＭＳ 明朝"/>
          <w:color w:val="000000"/>
          <w:kern w:val="0"/>
          <w:sz w:val="20"/>
          <w:szCs w:val="20"/>
        </w:rPr>
        <w:t>5</w:t>
      </w:r>
      <w:r w:rsidRPr="0039268E">
        <w:rPr>
          <w:rFonts w:ascii="ＭＳ 明朝" w:eastAsia="ＭＳ 明朝" w:hAnsi="ＭＳ 明朝" w:cs="ＭＳ 明朝" w:hint="eastAsia"/>
          <w:color w:val="000000"/>
          <w:kern w:val="0"/>
          <w:sz w:val="20"/>
          <w:szCs w:val="20"/>
        </w:rPr>
        <w:t>項の規定による引渡し前においても、工事目的物の全部又は一部を受注者の承諾を得て使用することができる。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lastRenderedPageBreak/>
        <w:t>2</w:t>
      </w:r>
      <w:r w:rsidRPr="0039268E">
        <w:rPr>
          <w:rFonts w:ascii="ＭＳ 明朝" w:eastAsia="ＭＳ 明朝" w:hAnsi="ＭＳ 明朝" w:cs="ＭＳ 明朝" w:hint="eastAsia"/>
          <w:color w:val="000000"/>
          <w:kern w:val="0"/>
          <w:sz w:val="20"/>
          <w:szCs w:val="20"/>
        </w:rPr>
        <w:t xml:space="preserve">　前項の場合において、発注者は、その使用部分を善良な管理者の注意をもって使用しなければならない。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 xml:space="preserve">　発注者は、第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項の規定により工事目的物の全部又は一部を使用したことによって受注者に損害を及ぼしたときは、必要な費用を負担しなければならない。</w:t>
      </w:r>
    </w:p>
    <w:p w:rsidR="005C101F" w:rsidRPr="0039268E" w:rsidRDefault="005C101F" w:rsidP="00C80898">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前金払及び中間前金払</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36</w:t>
      </w:r>
      <w:r w:rsidRPr="0039268E">
        <w:rPr>
          <w:rFonts w:ascii="ＭＳ 明朝" w:eastAsia="ＭＳ 明朝" w:hAnsi="ＭＳ 明朝" w:cs="ＭＳ 明朝" w:hint="eastAsia"/>
          <w:color w:val="000000"/>
          <w:kern w:val="0"/>
          <w:sz w:val="20"/>
          <w:szCs w:val="20"/>
        </w:rPr>
        <w:t>条　受注者は、請負代金額が</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件</w:t>
      </w:r>
      <w:r w:rsidRPr="0039268E">
        <w:rPr>
          <w:rFonts w:ascii="ＭＳ 明朝" w:eastAsia="ＭＳ 明朝" w:hAnsi="ＭＳ 明朝" w:cs="ＭＳ 明朝"/>
          <w:color w:val="000000"/>
          <w:kern w:val="0"/>
          <w:sz w:val="20"/>
          <w:szCs w:val="20"/>
        </w:rPr>
        <w:t>100</w:t>
      </w:r>
      <w:r w:rsidRPr="0039268E">
        <w:rPr>
          <w:rFonts w:ascii="ＭＳ 明朝" w:eastAsia="ＭＳ 明朝" w:hAnsi="ＭＳ 明朝" w:cs="ＭＳ 明朝" w:hint="eastAsia"/>
          <w:color w:val="000000"/>
          <w:kern w:val="0"/>
          <w:sz w:val="20"/>
          <w:szCs w:val="20"/>
        </w:rPr>
        <w:t>万円以上の工事については、保証事業会社と契約書記載の工事完成の時期を保証期限とする公共工事の前払金保証事業に関する法律第</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5</w:t>
      </w:r>
      <w:r w:rsidRPr="0039268E">
        <w:rPr>
          <w:rFonts w:ascii="ＭＳ 明朝" w:eastAsia="ＭＳ 明朝" w:hAnsi="ＭＳ 明朝" w:cs="ＭＳ 明朝" w:hint="eastAsia"/>
          <w:color w:val="000000"/>
          <w:kern w:val="0"/>
          <w:sz w:val="20"/>
          <w:szCs w:val="20"/>
        </w:rPr>
        <w:t>項に規定する保証契約</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以下「保証契約」という。</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を締結し、その保証証書を発注者に寄託して、請負代金額の</w:t>
      </w:r>
      <w:r w:rsidRPr="0039268E">
        <w:rPr>
          <w:rFonts w:ascii="ＭＳ 明朝" w:eastAsia="ＭＳ 明朝" w:hAnsi="ＭＳ 明朝" w:cs="ＭＳ 明朝"/>
          <w:color w:val="000000"/>
          <w:kern w:val="0"/>
          <w:sz w:val="20"/>
          <w:szCs w:val="20"/>
        </w:rPr>
        <w:t>10</w:t>
      </w:r>
      <w:r w:rsidRPr="0039268E">
        <w:rPr>
          <w:rFonts w:ascii="ＭＳ 明朝" w:eastAsia="ＭＳ 明朝" w:hAnsi="ＭＳ 明朝" w:cs="ＭＳ 明朝" w:hint="eastAsia"/>
          <w:color w:val="000000"/>
          <w:kern w:val="0"/>
          <w:sz w:val="20"/>
          <w:szCs w:val="20"/>
        </w:rPr>
        <w:t>分の</w:t>
      </w: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以内の前払金の支払を発注者に請求することができる。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発注者は、前項の規定による請求があったときは、その日から起算して</w:t>
      </w:r>
      <w:r w:rsidRPr="0039268E">
        <w:rPr>
          <w:rFonts w:ascii="ＭＳ 明朝" w:eastAsia="ＭＳ 明朝" w:hAnsi="ＭＳ 明朝" w:cs="ＭＳ 明朝"/>
          <w:color w:val="000000"/>
          <w:kern w:val="0"/>
          <w:sz w:val="20"/>
          <w:szCs w:val="20"/>
        </w:rPr>
        <w:t>14</w:t>
      </w:r>
      <w:r w:rsidRPr="0039268E">
        <w:rPr>
          <w:rFonts w:ascii="ＭＳ 明朝" w:eastAsia="ＭＳ 明朝" w:hAnsi="ＭＳ 明朝" w:cs="ＭＳ 明朝" w:hint="eastAsia"/>
          <w:color w:val="000000"/>
          <w:kern w:val="0"/>
          <w:sz w:val="20"/>
          <w:szCs w:val="20"/>
        </w:rPr>
        <w:t>日以内に前払金を支払わなければならない。次項の規定による請求があったときも、また同様とする。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 xml:space="preserve">　受注者は、請負代金が</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件</w:t>
      </w:r>
      <w:r w:rsidRPr="0039268E">
        <w:rPr>
          <w:rFonts w:ascii="ＭＳ 明朝" w:eastAsia="ＭＳ 明朝" w:hAnsi="ＭＳ 明朝" w:cs="ＭＳ 明朝"/>
          <w:color w:val="000000"/>
          <w:kern w:val="0"/>
          <w:sz w:val="20"/>
          <w:szCs w:val="20"/>
        </w:rPr>
        <w:t>1,000</w:t>
      </w:r>
      <w:r w:rsidRPr="0039268E">
        <w:rPr>
          <w:rFonts w:ascii="ＭＳ 明朝" w:eastAsia="ＭＳ 明朝" w:hAnsi="ＭＳ 明朝" w:cs="ＭＳ 明朝" w:hint="eastAsia"/>
          <w:color w:val="000000"/>
          <w:kern w:val="0"/>
          <w:sz w:val="20"/>
          <w:szCs w:val="20"/>
        </w:rPr>
        <w:t>万円以上の工事については、第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の規定により前払金の支払を受けた後、次の各号に掲げる要件の全てを満たした場合において、保証事業会社と中間前金払に関し契約書記載の工事完成の時期を保証期限とする保証契約を締結し、その保証証書を発注者に寄託して、請負代金額の</w:t>
      </w:r>
      <w:r w:rsidRPr="0039268E">
        <w:rPr>
          <w:rFonts w:ascii="ＭＳ 明朝" w:eastAsia="ＭＳ 明朝" w:hAnsi="ＭＳ 明朝" w:cs="ＭＳ 明朝"/>
          <w:color w:val="000000"/>
          <w:kern w:val="0"/>
          <w:sz w:val="20"/>
          <w:szCs w:val="20"/>
        </w:rPr>
        <w:t>10</w:t>
      </w:r>
      <w:r w:rsidRPr="0039268E">
        <w:rPr>
          <w:rFonts w:ascii="ＭＳ 明朝" w:eastAsia="ＭＳ 明朝" w:hAnsi="ＭＳ 明朝" w:cs="ＭＳ 明朝" w:hint="eastAsia"/>
          <w:color w:val="000000"/>
          <w:kern w:val="0"/>
          <w:sz w:val="20"/>
          <w:szCs w:val="20"/>
        </w:rPr>
        <w:t>分の</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以内の中間前払金の支払を発注者に請求することができる。ただし、この項本文の規定により支払を請求する額と第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項の規定による請求により支払を受けた前払金額との合計額は、請負代金額の</w:t>
      </w:r>
      <w:r w:rsidRPr="0039268E">
        <w:rPr>
          <w:rFonts w:ascii="ＭＳ 明朝" w:eastAsia="ＭＳ 明朝" w:hAnsi="ＭＳ 明朝" w:cs="ＭＳ 明朝"/>
          <w:color w:val="000000"/>
          <w:kern w:val="0"/>
          <w:sz w:val="20"/>
          <w:szCs w:val="20"/>
        </w:rPr>
        <w:t>10</w:t>
      </w:r>
      <w:r w:rsidRPr="0039268E">
        <w:rPr>
          <w:rFonts w:ascii="ＭＳ 明朝" w:eastAsia="ＭＳ 明朝" w:hAnsi="ＭＳ 明朝" w:cs="ＭＳ 明朝" w:hint="eastAsia"/>
          <w:color w:val="000000"/>
          <w:kern w:val="0"/>
          <w:sz w:val="20"/>
          <w:szCs w:val="20"/>
        </w:rPr>
        <w:t>分の</w:t>
      </w:r>
      <w:r w:rsidRPr="0039268E">
        <w:rPr>
          <w:rFonts w:ascii="ＭＳ 明朝" w:eastAsia="ＭＳ 明朝" w:hAnsi="ＭＳ 明朝" w:cs="ＭＳ 明朝"/>
          <w:color w:val="000000"/>
          <w:kern w:val="0"/>
          <w:sz w:val="20"/>
          <w:szCs w:val="20"/>
        </w:rPr>
        <w:t>6</w:t>
      </w:r>
      <w:r w:rsidRPr="0039268E">
        <w:rPr>
          <w:rFonts w:ascii="ＭＳ 明朝" w:eastAsia="ＭＳ 明朝" w:hAnsi="ＭＳ 明朝" w:cs="ＭＳ 明朝" w:hint="eastAsia"/>
          <w:color w:val="000000"/>
          <w:kern w:val="0"/>
          <w:sz w:val="20"/>
          <w:szCs w:val="20"/>
        </w:rPr>
        <w:t>を超えることができない。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 xml:space="preserve">　工期の</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分の</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を経過していること。</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工程表により工期の</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分の</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を経過するまでに実施すべきものとされている当該工事に係る作業が行われていること。</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 xml:space="preserve">　既に行われた当該工事に係る作業に要する経費が請負代金額の</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分の</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以上の額に相当するものであること。</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 xml:space="preserve">　受注者は、前項の中間前金払の支払を請求しようとするときは、あらかじめ、中間前金払認定請求書</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別記様式第</w:t>
      </w:r>
      <w:r w:rsidRPr="0039268E">
        <w:rPr>
          <w:rFonts w:ascii="ＭＳ 明朝" w:eastAsia="ＭＳ 明朝" w:hAnsi="ＭＳ 明朝" w:cs="ＭＳ 明朝"/>
          <w:color w:val="000000"/>
          <w:kern w:val="0"/>
          <w:sz w:val="20"/>
          <w:szCs w:val="20"/>
        </w:rPr>
        <w:t>10</w:t>
      </w:r>
      <w:r w:rsidRPr="0039268E">
        <w:rPr>
          <w:rFonts w:ascii="ＭＳ 明朝" w:eastAsia="ＭＳ 明朝" w:hAnsi="ＭＳ 明朝" w:cs="ＭＳ 明朝" w:hint="eastAsia"/>
          <w:color w:val="000000"/>
          <w:kern w:val="0"/>
          <w:sz w:val="20"/>
          <w:szCs w:val="20"/>
        </w:rPr>
        <w:t>号の</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に工事履行報告書</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別記様式第</w:t>
      </w:r>
      <w:r w:rsidRPr="0039268E">
        <w:rPr>
          <w:rFonts w:ascii="ＭＳ 明朝" w:eastAsia="ＭＳ 明朝" w:hAnsi="ＭＳ 明朝" w:cs="ＭＳ 明朝"/>
          <w:color w:val="000000"/>
          <w:kern w:val="0"/>
          <w:sz w:val="20"/>
          <w:szCs w:val="20"/>
        </w:rPr>
        <w:t>10</w:t>
      </w:r>
      <w:r w:rsidRPr="0039268E">
        <w:rPr>
          <w:rFonts w:ascii="ＭＳ 明朝" w:eastAsia="ＭＳ 明朝" w:hAnsi="ＭＳ 明朝" w:cs="ＭＳ 明朝" w:hint="eastAsia"/>
          <w:color w:val="000000"/>
          <w:kern w:val="0"/>
          <w:sz w:val="20"/>
          <w:szCs w:val="20"/>
        </w:rPr>
        <w:t>号の</w:t>
      </w: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を添えて発注者又は発注者の指定する者に提出し、中間前金</w:t>
      </w:r>
      <w:r w:rsidRPr="0039268E">
        <w:rPr>
          <w:rFonts w:ascii="ＭＳ 明朝" w:eastAsia="ＭＳ 明朝" w:hAnsi="ＭＳ 明朝" w:cs="ＭＳ 明朝" w:hint="eastAsia"/>
          <w:color w:val="000000"/>
          <w:kern w:val="0"/>
          <w:sz w:val="20"/>
          <w:szCs w:val="20"/>
        </w:rPr>
        <w:t>払に関する認定を受けなければならない。この場合において、発注者又は発注者の指定する者は、受注者の請求があったときは、その日から起算して原則として</w:t>
      </w:r>
      <w:r w:rsidRPr="0039268E">
        <w:rPr>
          <w:rFonts w:ascii="ＭＳ 明朝" w:eastAsia="ＭＳ 明朝" w:hAnsi="ＭＳ 明朝" w:cs="ＭＳ 明朝"/>
          <w:color w:val="000000"/>
          <w:kern w:val="0"/>
          <w:sz w:val="20"/>
          <w:szCs w:val="20"/>
        </w:rPr>
        <w:t>7</w:t>
      </w:r>
      <w:r w:rsidRPr="0039268E">
        <w:rPr>
          <w:rFonts w:ascii="ＭＳ 明朝" w:eastAsia="ＭＳ 明朝" w:hAnsi="ＭＳ 明朝" w:cs="ＭＳ 明朝" w:hint="eastAsia"/>
          <w:color w:val="000000"/>
          <w:kern w:val="0"/>
          <w:sz w:val="20"/>
          <w:szCs w:val="20"/>
        </w:rPr>
        <w:t>日以内に、当該認定を行うかどうかを判断し、及び当該認定を行うときは中間前金払認定調書</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別記様式第</w:t>
      </w:r>
      <w:r w:rsidRPr="0039268E">
        <w:rPr>
          <w:rFonts w:ascii="ＭＳ 明朝" w:eastAsia="ＭＳ 明朝" w:hAnsi="ＭＳ 明朝" w:cs="ＭＳ 明朝"/>
          <w:color w:val="000000"/>
          <w:kern w:val="0"/>
          <w:sz w:val="20"/>
          <w:szCs w:val="20"/>
        </w:rPr>
        <w:t>10</w:t>
      </w:r>
      <w:r w:rsidRPr="0039268E">
        <w:rPr>
          <w:rFonts w:ascii="ＭＳ 明朝" w:eastAsia="ＭＳ 明朝" w:hAnsi="ＭＳ 明朝" w:cs="ＭＳ 明朝" w:hint="eastAsia"/>
          <w:color w:val="000000"/>
          <w:kern w:val="0"/>
          <w:sz w:val="20"/>
          <w:szCs w:val="20"/>
        </w:rPr>
        <w:t>号の</w:t>
      </w: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により受注者に通知しなければならない。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5</w:t>
      </w:r>
      <w:r w:rsidRPr="0039268E">
        <w:rPr>
          <w:rFonts w:ascii="ＭＳ 明朝" w:eastAsia="ＭＳ 明朝" w:hAnsi="ＭＳ 明朝" w:cs="ＭＳ 明朝" w:hint="eastAsia"/>
          <w:color w:val="000000"/>
          <w:kern w:val="0"/>
          <w:sz w:val="20"/>
          <w:szCs w:val="20"/>
        </w:rPr>
        <w:t xml:space="preserve">　受注者は、請負代金額が増額された場合</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増額する額が請負代金額の</w:t>
      </w:r>
      <w:r w:rsidRPr="0039268E">
        <w:rPr>
          <w:rFonts w:ascii="ＭＳ 明朝" w:eastAsia="ＭＳ 明朝" w:hAnsi="ＭＳ 明朝" w:cs="ＭＳ 明朝"/>
          <w:color w:val="000000"/>
          <w:kern w:val="0"/>
          <w:sz w:val="20"/>
          <w:szCs w:val="20"/>
        </w:rPr>
        <w:t>10</w:t>
      </w:r>
      <w:r w:rsidRPr="0039268E">
        <w:rPr>
          <w:rFonts w:ascii="ＭＳ 明朝" w:eastAsia="ＭＳ 明朝" w:hAnsi="ＭＳ 明朝" w:cs="ＭＳ 明朝" w:hint="eastAsia"/>
          <w:color w:val="000000"/>
          <w:kern w:val="0"/>
          <w:sz w:val="20"/>
          <w:szCs w:val="20"/>
        </w:rPr>
        <w:t>分の</w:t>
      </w: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を超える場合に限る。</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においては、その増額後の請負代金額の</w:t>
      </w:r>
      <w:r w:rsidRPr="0039268E">
        <w:rPr>
          <w:rFonts w:ascii="ＭＳ 明朝" w:eastAsia="ＭＳ 明朝" w:hAnsi="ＭＳ 明朝" w:cs="ＭＳ 明朝"/>
          <w:color w:val="000000"/>
          <w:kern w:val="0"/>
          <w:sz w:val="20"/>
          <w:szCs w:val="20"/>
        </w:rPr>
        <w:t>10</w:t>
      </w:r>
      <w:r w:rsidRPr="0039268E">
        <w:rPr>
          <w:rFonts w:ascii="ＭＳ 明朝" w:eastAsia="ＭＳ 明朝" w:hAnsi="ＭＳ 明朝" w:cs="ＭＳ 明朝" w:hint="eastAsia"/>
          <w:color w:val="000000"/>
          <w:kern w:val="0"/>
          <w:sz w:val="20"/>
          <w:szCs w:val="20"/>
        </w:rPr>
        <w:t>分の</w:t>
      </w: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項の規定により中間前払金の支払を受けているときは</w:t>
      </w:r>
      <w:r w:rsidRPr="0039268E">
        <w:rPr>
          <w:rFonts w:ascii="ＭＳ 明朝" w:eastAsia="ＭＳ 明朝" w:hAnsi="ＭＳ 明朝" w:cs="ＭＳ 明朝"/>
          <w:color w:val="000000"/>
          <w:kern w:val="0"/>
          <w:sz w:val="20"/>
          <w:szCs w:val="20"/>
        </w:rPr>
        <w:t>10</w:t>
      </w:r>
      <w:r w:rsidRPr="0039268E">
        <w:rPr>
          <w:rFonts w:ascii="ＭＳ 明朝" w:eastAsia="ＭＳ 明朝" w:hAnsi="ＭＳ 明朝" w:cs="ＭＳ 明朝" w:hint="eastAsia"/>
          <w:color w:val="000000"/>
          <w:kern w:val="0"/>
          <w:sz w:val="20"/>
          <w:szCs w:val="20"/>
        </w:rPr>
        <w:t>分の</w:t>
      </w:r>
      <w:r w:rsidRPr="0039268E">
        <w:rPr>
          <w:rFonts w:ascii="ＭＳ 明朝" w:eastAsia="ＭＳ 明朝" w:hAnsi="ＭＳ 明朝" w:cs="ＭＳ 明朝"/>
          <w:color w:val="000000"/>
          <w:kern w:val="0"/>
          <w:sz w:val="20"/>
          <w:szCs w:val="20"/>
        </w:rPr>
        <w:t>6)</w:t>
      </w:r>
      <w:r w:rsidRPr="0039268E">
        <w:rPr>
          <w:rFonts w:ascii="ＭＳ 明朝" w:eastAsia="ＭＳ 明朝" w:hAnsi="ＭＳ 明朝" w:cs="ＭＳ 明朝" w:hint="eastAsia"/>
          <w:color w:val="000000"/>
          <w:kern w:val="0"/>
          <w:sz w:val="20"/>
          <w:szCs w:val="20"/>
        </w:rPr>
        <w:t>から受領済みの前払金額</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中間前払金の支払を受けているときは、中間前払金額を含む。次項において同じ。</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を差し引いた額に相当する額以内の前払金</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中間前払金の支払を受けているときは、中間前払金を含む。以下この条から第</w:t>
      </w:r>
      <w:r w:rsidRPr="0039268E">
        <w:rPr>
          <w:rFonts w:ascii="ＭＳ 明朝" w:eastAsia="ＭＳ 明朝" w:hAnsi="ＭＳ 明朝" w:cs="ＭＳ 明朝"/>
          <w:color w:val="000000"/>
          <w:kern w:val="0"/>
          <w:sz w:val="20"/>
          <w:szCs w:val="20"/>
        </w:rPr>
        <w:t>38</w:t>
      </w:r>
      <w:r w:rsidRPr="0039268E">
        <w:rPr>
          <w:rFonts w:ascii="ＭＳ 明朝" w:eastAsia="ＭＳ 明朝" w:hAnsi="ＭＳ 明朝" w:cs="ＭＳ 明朝" w:hint="eastAsia"/>
          <w:color w:val="000000"/>
          <w:kern w:val="0"/>
          <w:sz w:val="20"/>
          <w:szCs w:val="20"/>
        </w:rPr>
        <w:t>条までにおいて同じ。</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の支払を請求することができる。この場合においては、第</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項の規定を準用する。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6</w:t>
      </w:r>
      <w:r w:rsidRPr="0039268E">
        <w:rPr>
          <w:rFonts w:ascii="ＭＳ 明朝" w:eastAsia="ＭＳ 明朝" w:hAnsi="ＭＳ 明朝" w:cs="ＭＳ 明朝" w:hint="eastAsia"/>
          <w:color w:val="000000"/>
          <w:kern w:val="0"/>
          <w:sz w:val="20"/>
          <w:szCs w:val="20"/>
        </w:rPr>
        <w:t xml:space="preserve">　受注者は、請負代金額が減額された場合</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受領済みの前払金額が減額後の請負代金額の</w:t>
      </w:r>
      <w:r w:rsidRPr="0039268E">
        <w:rPr>
          <w:rFonts w:ascii="ＭＳ 明朝" w:eastAsia="ＭＳ 明朝" w:hAnsi="ＭＳ 明朝" w:cs="ＭＳ 明朝"/>
          <w:color w:val="000000"/>
          <w:kern w:val="0"/>
          <w:sz w:val="20"/>
          <w:szCs w:val="20"/>
        </w:rPr>
        <w:t>10</w:t>
      </w:r>
      <w:r w:rsidRPr="0039268E">
        <w:rPr>
          <w:rFonts w:ascii="ＭＳ 明朝" w:eastAsia="ＭＳ 明朝" w:hAnsi="ＭＳ 明朝" w:cs="ＭＳ 明朝" w:hint="eastAsia"/>
          <w:color w:val="000000"/>
          <w:kern w:val="0"/>
          <w:sz w:val="20"/>
          <w:szCs w:val="20"/>
        </w:rPr>
        <w:t>分の</w:t>
      </w:r>
      <w:r w:rsidRPr="0039268E">
        <w:rPr>
          <w:rFonts w:ascii="ＭＳ 明朝" w:eastAsia="ＭＳ 明朝" w:hAnsi="ＭＳ 明朝" w:cs="ＭＳ 明朝"/>
          <w:color w:val="000000"/>
          <w:kern w:val="0"/>
          <w:sz w:val="20"/>
          <w:szCs w:val="20"/>
        </w:rPr>
        <w:t>5(</w:t>
      </w: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項の規定により中間前払金の支払を受けているときは</w:t>
      </w:r>
      <w:r w:rsidRPr="0039268E">
        <w:rPr>
          <w:rFonts w:ascii="ＭＳ 明朝" w:eastAsia="ＭＳ 明朝" w:hAnsi="ＭＳ 明朝" w:cs="ＭＳ 明朝"/>
          <w:color w:val="000000"/>
          <w:kern w:val="0"/>
          <w:sz w:val="20"/>
          <w:szCs w:val="20"/>
        </w:rPr>
        <w:t>10</w:t>
      </w:r>
      <w:r w:rsidRPr="0039268E">
        <w:rPr>
          <w:rFonts w:ascii="ＭＳ 明朝" w:eastAsia="ＭＳ 明朝" w:hAnsi="ＭＳ 明朝" w:cs="ＭＳ 明朝" w:hint="eastAsia"/>
          <w:color w:val="000000"/>
          <w:kern w:val="0"/>
          <w:sz w:val="20"/>
          <w:szCs w:val="20"/>
        </w:rPr>
        <w:t>分の</w:t>
      </w:r>
      <w:r w:rsidRPr="0039268E">
        <w:rPr>
          <w:rFonts w:ascii="ＭＳ 明朝" w:eastAsia="ＭＳ 明朝" w:hAnsi="ＭＳ 明朝" w:cs="ＭＳ 明朝"/>
          <w:color w:val="000000"/>
          <w:kern w:val="0"/>
          <w:sz w:val="20"/>
          <w:szCs w:val="20"/>
        </w:rPr>
        <w:t>7)</w:t>
      </w:r>
      <w:r w:rsidRPr="0039268E">
        <w:rPr>
          <w:rFonts w:ascii="ＭＳ 明朝" w:eastAsia="ＭＳ 明朝" w:hAnsi="ＭＳ 明朝" w:cs="ＭＳ 明朝" w:hint="eastAsia"/>
          <w:color w:val="000000"/>
          <w:kern w:val="0"/>
          <w:sz w:val="20"/>
          <w:szCs w:val="20"/>
        </w:rPr>
        <w:t>を超える場合に限る。</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においては、請負代金額が減額された日から</w:t>
      </w:r>
      <w:r w:rsidRPr="0039268E">
        <w:rPr>
          <w:rFonts w:ascii="ＭＳ 明朝" w:eastAsia="ＭＳ 明朝" w:hAnsi="ＭＳ 明朝" w:cs="ＭＳ 明朝"/>
          <w:color w:val="000000"/>
          <w:kern w:val="0"/>
          <w:sz w:val="20"/>
          <w:szCs w:val="20"/>
        </w:rPr>
        <w:t>30</w:t>
      </w:r>
      <w:r w:rsidRPr="0039268E">
        <w:rPr>
          <w:rFonts w:ascii="ＭＳ 明朝" w:eastAsia="ＭＳ 明朝" w:hAnsi="ＭＳ 明朝" w:cs="ＭＳ 明朝" w:hint="eastAsia"/>
          <w:color w:val="000000"/>
          <w:kern w:val="0"/>
          <w:sz w:val="20"/>
          <w:szCs w:val="20"/>
        </w:rPr>
        <w:t>日以内にその超過額を返還しなければならない。ただし、本項の期間内に第</w:t>
      </w:r>
      <w:r w:rsidRPr="0039268E">
        <w:rPr>
          <w:rFonts w:ascii="ＭＳ 明朝" w:eastAsia="ＭＳ 明朝" w:hAnsi="ＭＳ 明朝" w:cs="ＭＳ 明朝"/>
          <w:color w:val="000000"/>
          <w:kern w:val="0"/>
          <w:sz w:val="20"/>
          <w:szCs w:val="20"/>
        </w:rPr>
        <w:t>39</w:t>
      </w:r>
      <w:r w:rsidRPr="0039268E">
        <w:rPr>
          <w:rFonts w:ascii="ＭＳ 明朝" w:eastAsia="ＭＳ 明朝" w:hAnsi="ＭＳ 明朝" w:cs="ＭＳ 明朝" w:hint="eastAsia"/>
          <w:color w:val="000000"/>
          <w:kern w:val="0"/>
          <w:sz w:val="20"/>
          <w:szCs w:val="20"/>
        </w:rPr>
        <w:t>条又は第</w:t>
      </w:r>
      <w:r w:rsidRPr="0039268E">
        <w:rPr>
          <w:rFonts w:ascii="ＭＳ 明朝" w:eastAsia="ＭＳ 明朝" w:hAnsi="ＭＳ 明朝" w:cs="ＭＳ 明朝"/>
          <w:color w:val="000000"/>
          <w:kern w:val="0"/>
          <w:sz w:val="20"/>
          <w:szCs w:val="20"/>
        </w:rPr>
        <w:t>40</w:t>
      </w:r>
      <w:r w:rsidRPr="0039268E">
        <w:rPr>
          <w:rFonts w:ascii="ＭＳ 明朝" w:eastAsia="ＭＳ 明朝" w:hAnsi="ＭＳ 明朝" w:cs="ＭＳ 明朝" w:hint="eastAsia"/>
          <w:color w:val="000000"/>
          <w:kern w:val="0"/>
          <w:sz w:val="20"/>
          <w:szCs w:val="20"/>
        </w:rPr>
        <w:t>条の規定による支払をしようとするときは、発注者は、その支払額のうちからその超過額を控除することができる。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7</w:t>
      </w:r>
      <w:r w:rsidRPr="0039268E">
        <w:rPr>
          <w:rFonts w:ascii="ＭＳ 明朝" w:eastAsia="ＭＳ 明朝" w:hAnsi="ＭＳ 明朝" w:cs="ＭＳ 明朝" w:hint="eastAsia"/>
          <w:color w:val="000000"/>
          <w:kern w:val="0"/>
          <w:sz w:val="20"/>
          <w:szCs w:val="20"/>
        </w:rPr>
        <w:t xml:space="preserve">　前項の期間内で前払金の超過額を返還する前に更に請負代金額を増額した場合において、増額後の請負代金額が減額前の請負代金額以上の額であるときは、受注者は、その超過額を返還しないものとし、増額後の請負代金額が減額前の請負代金額未満の額であるときは、受注者は、受領済みの前払金の額からその増額後の請負代金額の</w:t>
      </w:r>
      <w:r w:rsidRPr="0039268E">
        <w:rPr>
          <w:rFonts w:ascii="ＭＳ 明朝" w:eastAsia="ＭＳ 明朝" w:hAnsi="ＭＳ 明朝" w:cs="ＭＳ 明朝"/>
          <w:color w:val="000000"/>
          <w:kern w:val="0"/>
          <w:sz w:val="20"/>
          <w:szCs w:val="20"/>
        </w:rPr>
        <w:t>10</w:t>
      </w:r>
      <w:r w:rsidRPr="0039268E">
        <w:rPr>
          <w:rFonts w:ascii="ＭＳ 明朝" w:eastAsia="ＭＳ 明朝" w:hAnsi="ＭＳ 明朝" w:cs="ＭＳ 明朝" w:hint="eastAsia"/>
          <w:color w:val="000000"/>
          <w:kern w:val="0"/>
          <w:sz w:val="20"/>
          <w:szCs w:val="20"/>
        </w:rPr>
        <w:t>分の</w:t>
      </w:r>
      <w:r w:rsidRPr="0039268E">
        <w:rPr>
          <w:rFonts w:ascii="ＭＳ 明朝" w:eastAsia="ＭＳ 明朝" w:hAnsi="ＭＳ 明朝" w:cs="ＭＳ 明朝"/>
          <w:color w:val="000000"/>
          <w:kern w:val="0"/>
          <w:sz w:val="20"/>
          <w:szCs w:val="20"/>
        </w:rPr>
        <w:t>5(</w:t>
      </w: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項の規定により中間前払金の支払を受けているときは</w:t>
      </w:r>
      <w:r w:rsidRPr="0039268E">
        <w:rPr>
          <w:rFonts w:ascii="ＭＳ 明朝" w:eastAsia="ＭＳ 明朝" w:hAnsi="ＭＳ 明朝" w:cs="ＭＳ 明朝"/>
          <w:color w:val="000000"/>
          <w:kern w:val="0"/>
          <w:sz w:val="20"/>
          <w:szCs w:val="20"/>
        </w:rPr>
        <w:t>10</w:t>
      </w:r>
      <w:r w:rsidRPr="0039268E">
        <w:rPr>
          <w:rFonts w:ascii="ＭＳ 明朝" w:eastAsia="ＭＳ 明朝" w:hAnsi="ＭＳ 明朝" w:cs="ＭＳ 明朝" w:hint="eastAsia"/>
          <w:color w:val="000000"/>
          <w:kern w:val="0"/>
          <w:sz w:val="20"/>
          <w:szCs w:val="20"/>
        </w:rPr>
        <w:t>分の</w:t>
      </w:r>
      <w:r w:rsidRPr="0039268E">
        <w:rPr>
          <w:rFonts w:ascii="ＭＳ 明朝" w:eastAsia="ＭＳ 明朝" w:hAnsi="ＭＳ 明朝" w:cs="ＭＳ 明朝"/>
          <w:color w:val="000000"/>
          <w:kern w:val="0"/>
          <w:sz w:val="20"/>
          <w:szCs w:val="20"/>
        </w:rPr>
        <w:t>7)</w:t>
      </w:r>
      <w:r w:rsidRPr="0039268E">
        <w:rPr>
          <w:rFonts w:ascii="ＭＳ 明朝" w:eastAsia="ＭＳ 明朝" w:hAnsi="ＭＳ 明朝" w:cs="ＭＳ 明朝" w:hint="eastAsia"/>
          <w:color w:val="000000"/>
          <w:kern w:val="0"/>
          <w:sz w:val="20"/>
          <w:szCs w:val="20"/>
        </w:rPr>
        <w:t>の額を差し引いた額を返還しなければならない。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8</w:t>
      </w:r>
      <w:r w:rsidRPr="0039268E">
        <w:rPr>
          <w:rFonts w:ascii="ＭＳ 明朝" w:eastAsia="ＭＳ 明朝" w:hAnsi="ＭＳ 明朝" w:cs="ＭＳ 明朝" w:hint="eastAsia"/>
          <w:color w:val="000000"/>
          <w:kern w:val="0"/>
          <w:sz w:val="20"/>
          <w:szCs w:val="20"/>
        </w:rPr>
        <w:t xml:space="preserve">　発注者は、受注者が第</w:t>
      </w:r>
      <w:r w:rsidRPr="0039268E">
        <w:rPr>
          <w:rFonts w:ascii="ＭＳ 明朝" w:eastAsia="ＭＳ 明朝" w:hAnsi="ＭＳ 明朝" w:cs="ＭＳ 明朝"/>
          <w:color w:val="000000"/>
          <w:kern w:val="0"/>
          <w:sz w:val="20"/>
          <w:szCs w:val="20"/>
        </w:rPr>
        <w:t>6</w:t>
      </w:r>
      <w:r w:rsidRPr="0039268E">
        <w:rPr>
          <w:rFonts w:ascii="ＭＳ 明朝" w:eastAsia="ＭＳ 明朝" w:hAnsi="ＭＳ 明朝" w:cs="ＭＳ 明朝" w:hint="eastAsia"/>
          <w:color w:val="000000"/>
          <w:kern w:val="0"/>
          <w:sz w:val="20"/>
          <w:szCs w:val="20"/>
        </w:rPr>
        <w:t>項の期間内に超過額を返還しなかったときは、その未返還額につき、同項の期間を経過した日から返還をする日ま</w:t>
      </w:r>
      <w:r w:rsidRPr="0039268E">
        <w:rPr>
          <w:rFonts w:ascii="ＭＳ 明朝" w:eastAsia="ＭＳ 明朝" w:hAnsi="ＭＳ 明朝" w:cs="ＭＳ 明朝" w:hint="eastAsia"/>
          <w:color w:val="000000"/>
          <w:kern w:val="0"/>
          <w:sz w:val="20"/>
          <w:szCs w:val="20"/>
        </w:rPr>
        <w:lastRenderedPageBreak/>
        <w:t>での期間について、その日数に応じ、年</w:t>
      </w:r>
      <w:r w:rsidRPr="0039268E">
        <w:rPr>
          <w:rFonts w:ascii="ＭＳ 明朝" w:eastAsia="ＭＳ 明朝" w:hAnsi="ＭＳ 明朝" w:cs="ＭＳ 明朝"/>
          <w:color w:val="000000"/>
          <w:kern w:val="0"/>
          <w:sz w:val="20"/>
          <w:szCs w:val="20"/>
        </w:rPr>
        <w:t>2.</w:t>
      </w:r>
      <w:r w:rsidR="00B83378">
        <w:rPr>
          <w:rFonts w:ascii="ＭＳ 明朝" w:eastAsia="ＭＳ 明朝" w:hAnsi="ＭＳ 明朝" w:cs="ＭＳ 明朝" w:hint="eastAsia"/>
          <w:color w:val="000000"/>
          <w:kern w:val="0"/>
          <w:sz w:val="20"/>
          <w:szCs w:val="20"/>
        </w:rPr>
        <w:t>5</w:t>
      </w:r>
      <w:r w:rsidRPr="0039268E">
        <w:rPr>
          <w:rFonts w:ascii="ＭＳ 明朝" w:eastAsia="ＭＳ 明朝" w:hAnsi="ＭＳ 明朝" w:cs="ＭＳ 明朝" w:hint="eastAsia"/>
          <w:color w:val="000000"/>
          <w:kern w:val="0"/>
          <w:sz w:val="20"/>
          <w:szCs w:val="20"/>
        </w:rPr>
        <w:t>パーセントの割合で計算した額の遅延利息の支払を請求することができる。</w:t>
      </w:r>
    </w:p>
    <w:p w:rsidR="005C101F" w:rsidRPr="0039268E" w:rsidRDefault="005C101F" w:rsidP="00C80898">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保証契約の変更</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37</w:t>
      </w:r>
      <w:r w:rsidRPr="0039268E">
        <w:rPr>
          <w:rFonts w:ascii="ＭＳ 明朝" w:eastAsia="ＭＳ 明朝" w:hAnsi="ＭＳ 明朝" w:cs="ＭＳ 明朝" w:hint="eastAsia"/>
          <w:color w:val="000000"/>
          <w:kern w:val="0"/>
          <w:sz w:val="20"/>
          <w:szCs w:val="20"/>
        </w:rPr>
        <w:t>条　受注者は、前条第</w:t>
      </w:r>
      <w:r w:rsidRPr="0039268E">
        <w:rPr>
          <w:rFonts w:ascii="ＭＳ 明朝" w:eastAsia="ＭＳ 明朝" w:hAnsi="ＭＳ 明朝" w:cs="ＭＳ 明朝"/>
          <w:color w:val="000000"/>
          <w:kern w:val="0"/>
          <w:sz w:val="20"/>
          <w:szCs w:val="20"/>
        </w:rPr>
        <w:t>5</w:t>
      </w:r>
      <w:r w:rsidRPr="0039268E">
        <w:rPr>
          <w:rFonts w:ascii="ＭＳ 明朝" w:eastAsia="ＭＳ 明朝" w:hAnsi="ＭＳ 明朝" w:cs="ＭＳ 明朝" w:hint="eastAsia"/>
          <w:color w:val="000000"/>
          <w:kern w:val="0"/>
          <w:sz w:val="20"/>
          <w:szCs w:val="20"/>
        </w:rPr>
        <w:t>項の規定により受領済みの前払金に追加して更に前払金の支払を請求する場合には、あらかじめ、保証契約を変更し、変更後の保証証書を発注者に寄託しなければならない。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受注者は、前項に定める場合のほか、請負代金額が減額された場合において、保証契約を変更したときは、変更後の保証証書を直ちに発注者に寄託しなければならない。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 xml:space="preserve">　受注者は、前払金額の変更を伴わない工期の変更が行われた場合には、発注者に代わりその旨を保証事業会社に直ちに通知するものとする。</w:t>
      </w:r>
    </w:p>
    <w:p w:rsidR="005C101F" w:rsidRPr="0039268E" w:rsidRDefault="005C101F" w:rsidP="00C80898">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前払金の使用等</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38</w:t>
      </w:r>
      <w:r w:rsidRPr="0039268E">
        <w:rPr>
          <w:rFonts w:ascii="ＭＳ 明朝" w:eastAsia="ＭＳ 明朝" w:hAnsi="ＭＳ 明朝" w:cs="ＭＳ 明朝" w:hint="eastAsia"/>
          <w:color w:val="000000"/>
          <w:kern w:val="0"/>
          <w:sz w:val="20"/>
          <w:szCs w:val="20"/>
        </w:rPr>
        <w:t>条　受注者は、前払金をこの工事の材料費、労務費、機械器具の賃借料、機械購入費</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この工事において償却される割合に相当する額に限る。</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、動力費、支払運賃、修繕費、仮設費、労働者災害補償保険料及び保証料に相当する額として必要な経費以外の支払に充当してはならない。</w:t>
      </w:r>
    </w:p>
    <w:p w:rsidR="005C101F" w:rsidRPr="0039268E" w:rsidRDefault="005C101F" w:rsidP="00C80898">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部分払</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39</w:t>
      </w:r>
      <w:r w:rsidRPr="0039268E">
        <w:rPr>
          <w:rFonts w:ascii="ＭＳ 明朝" w:eastAsia="ＭＳ 明朝" w:hAnsi="ＭＳ 明朝" w:cs="ＭＳ 明朝" w:hint="eastAsia"/>
          <w:color w:val="000000"/>
          <w:kern w:val="0"/>
          <w:sz w:val="20"/>
          <w:szCs w:val="20"/>
        </w:rPr>
        <w:t>条　受注者は、工事の完成前に、出来形部分及び確認済工事材料に相応する請負代金相当額の</w:t>
      </w:r>
      <w:r w:rsidRPr="0039268E">
        <w:rPr>
          <w:rFonts w:ascii="ＭＳ 明朝" w:eastAsia="ＭＳ 明朝" w:hAnsi="ＭＳ 明朝" w:cs="ＭＳ 明朝"/>
          <w:color w:val="000000"/>
          <w:kern w:val="0"/>
          <w:sz w:val="20"/>
          <w:szCs w:val="20"/>
        </w:rPr>
        <w:t>10</w:t>
      </w:r>
      <w:r w:rsidRPr="0039268E">
        <w:rPr>
          <w:rFonts w:ascii="ＭＳ 明朝" w:eastAsia="ＭＳ 明朝" w:hAnsi="ＭＳ 明朝" w:cs="ＭＳ 明朝" w:hint="eastAsia"/>
          <w:color w:val="000000"/>
          <w:kern w:val="0"/>
          <w:sz w:val="20"/>
          <w:szCs w:val="20"/>
        </w:rPr>
        <w:t>分の</w:t>
      </w:r>
      <w:r w:rsidRPr="0039268E">
        <w:rPr>
          <w:rFonts w:ascii="ＭＳ 明朝" w:eastAsia="ＭＳ 明朝" w:hAnsi="ＭＳ 明朝" w:cs="ＭＳ 明朝"/>
          <w:color w:val="000000"/>
          <w:kern w:val="0"/>
          <w:sz w:val="20"/>
          <w:szCs w:val="20"/>
        </w:rPr>
        <w:t>9</w:t>
      </w:r>
      <w:r w:rsidRPr="0039268E">
        <w:rPr>
          <w:rFonts w:ascii="ＭＳ 明朝" w:eastAsia="ＭＳ 明朝" w:hAnsi="ＭＳ 明朝" w:cs="ＭＳ 明朝" w:hint="eastAsia"/>
          <w:color w:val="000000"/>
          <w:kern w:val="0"/>
          <w:sz w:val="20"/>
          <w:szCs w:val="20"/>
        </w:rPr>
        <w:t>以内の額について、次項から第</w:t>
      </w:r>
      <w:r w:rsidRPr="0039268E">
        <w:rPr>
          <w:rFonts w:ascii="ＭＳ 明朝" w:eastAsia="ＭＳ 明朝" w:hAnsi="ＭＳ 明朝" w:cs="ＭＳ 明朝"/>
          <w:color w:val="000000"/>
          <w:kern w:val="0"/>
          <w:sz w:val="20"/>
          <w:szCs w:val="20"/>
        </w:rPr>
        <w:t>6</w:t>
      </w:r>
      <w:r w:rsidRPr="0039268E">
        <w:rPr>
          <w:rFonts w:ascii="ＭＳ 明朝" w:eastAsia="ＭＳ 明朝" w:hAnsi="ＭＳ 明朝" w:cs="ＭＳ 明朝" w:hint="eastAsia"/>
          <w:color w:val="000000"/>
          <w:kern w:val="0"/>
          <w:sz w:val="20"/>
          <w:szCs w:val="20"/>
        </w:rPr>
        <w:t>項までに定めるところにより部分払を請求することができる。ただし、この請求は、工期中年度ごとに</w:t>
      </w: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回を超えることができない。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受注者は、部分払を請求しようとするときは、あらかじめ、当該請求に係る出来形部分又は確認済工事材料の確認をするための検査を工事出来形検査請求書</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別記様式第</w:t>
      </w:r>
      <w:r w:rsidRPr="0039268E">
        <w:rPr>
          <w:rFonts w:ascii="ＭＳ 明朝" w:eastAsia="ＭＳ 明朝" w:hAnsi="ＭＳ 明朝" w:cs="ＭＳ 明朝"/>
          <w:color w:val="000000"/>
          <w:kern w:val="0"/>
          <w:sz w:val="20"/>
          <w:szCs w:val="20"/>
        </w:rPr>
        <w:t>11</w:t>
      </w:r>
      <w:r w:rsidRPr="0039268E">
        <w:rPr>
          <w:rFonts w:ascii="ＭＳ 明朝" w:eastAsia="ＭＳ 明朝" w:hAnsi="ＭＳ 明朝" w:cs="ＭＳ 明朝" w:hint="eastAsia"/>
          <w:color w:val="000000"/>
          <w:kern w:val="0"/>
          <w:sz w:val="20"/>
          <w:szCs w:val="20"/>
        </w:rPr>
        <w:t>号</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により発注者に請求しなければならない。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 xml:space="preserve">　発注者又は検査員は、前項の場合において、当該請求を受けた日から</w:t>
      </w:r>
      <w:r w:rsidRPr="0039268E">
        <w:rPr>
          <w:rFonts w:ascii="ＭＳ 明朝" w:eastAsia="ＭＳ 明朝" w:hAnsi="ＭＳ 明朝" w:cs="ＭＳ 明朝"/>
          <w:color w:val="000000"/>
          <w:kern w:val="0"/>
          <w:sz w:val="20"/>
          <w:szCs w:val="20"/>
        </w:rPr>
        <w:t>14</w:t>
      </w:r>
      <w:r w:rsidRPr="0039268E">
        <w:rPr>
          <w:rFonts w:ascii="ＭＳ 明朝" w:eastAsia="ＭＳ 明朝" w:hAnsi="ＭＳ 明朝" w:cs="ＭＳ 明朝" w:hint="eastAsia"/>
          <w:color w:val="000000"/>
          <w:kern w:val="0"/>
          <w:sz w:val="20"/>
          <w:szCs w:val="20"/>
        </w:rPr>
        <w:t>日以内に、受注者の立会いの上、設計図書に定めるところにより、前項の確認をするための検査を行い、当該検査の結果を工事出来形検査通知書</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別記様式第</w:t>
      </w:r>
      <w:r w:rsidRPr="0039268E">
        <w:rPr>
          <w:rFonts w:ascii="ＭＳ 明朝" w:eastAsia="ＭＳ 明朝" w:hAnsi="ＭＳ 明朝" w:cs="ＭＳ 明朝"/>
          <w:color w:val="000000"/>
          <w:kern w:val="0"/>
          <w:sz w:val="20"/>
          <w:szCs w:val="20"/>
        </w:rPr>
        <w:t>12</w:t>
      </w:r>
      <w:r w:rsidRPr="0039268E">
        <w:rPr>
          <w:rFonts w:ascii="ＭＳ 明朝" w:eastAsia="ＭＳ 明朝" w:hAnsi="ＭＳ 明朝" w:cs="ＭＳ 明朝" w:hint="eastAsia"/>
          <w:color w:val="000000"/>
          <w:kern w:val="0"/>
          <w:sz w:val="20"/>
          <w:szCs w:val="20"/>
        </w:rPr>
        <w:t>号</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により受注者に通知しなければならない。この場合において、発注者又は検査員は、必要があると認められるときは、そ</w:t>
      </w:r>
      <w:r w:rsidRPr="0039268E">
        <w:rPr>
          <w:rFonts w:ascii="ＭＳ 明朝" w:eastAsia="ＭＳ 明朝" w:hAnsi="ＭＳ 明朝" w:cs="ＭＳ 明朝" w:hint="eastAsia"/>
          <w:color w:val="000000"/>
          <w:kern w:val="0"/>
          <w:sz w:val="20"/>
          <w:szCs w:val="20"/>
        </w:rPr>
        <w:t>の理由を受注者に通知して、出来形部分を最小限度破壊して検査することができる。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 xml:space="preserve">　前項の場合において、検査又は復旧に直接要する費用は、受注者の負担とする。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5</w:t>
      </w:r>
      <w:r w:rsidRPr="0039268E">
        <w:rPr>
          <w:rFonts w:ascii="ＭＳ 明朝" w:eastAsia="ＭＳ 明朝" w:hAnsi="ＭＳ 明朝" w:cs="ＭＳ 明朝" w:hint="eastAsia"/>
          <w:color w:val="000000"/>
          <w:kern w:val="0"/>
          <w:sz w:val="20"/>
          <w:szCs w:val="20"/>
        </w:rPr>
        <w:t xml:space="preserve">　受注者は、第</w:t>
      </w: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項の規定による検査結果の通知があったときは、部分払を請求することができる。この場合において、発注者は、当該請求のあった日から起算して</w:t>
      </w:r>
      <w:r w:rsidRPr="0039268E">
        <w:rPr>
          <w:rFonts w:ascii="ＭＳ 明朝" w:eastAsia="ＭＳ 明朝" w:hAnsi="ＭＳ 明朝" w:cs="ＭＳ 明朝"/>
          <w:color w:val="000000"/>
          <w:kern w:val="0"/>
          <w:sz w:val="20"/>
          <w:szCs w:val="20"/>
        </w:rPr>
        <w:t>30</w:t>
      </w:r>
      <w:r w:rsidRPr="0039268E">
        <w:rPr>
          <w:rFonts w:ascii="ＭＳ 明朝" w:eastAsia="ＭＳ 明朝" w:hAnsi="ＭＳ 明朝" w:cs="ＭＳ 明朝" w:hint="eastAsia"/>
          <w:color w:val="000000"/>
          <w:kern w:val="0"/>
          <w:sz w:val="20"/>
          <w:szCs w:val="20"/>
        </w:rPr>
        <w:t>日以内に部分払金を支払わなければならない。</w:t>
      </w:r>
    </w:p>
    <w:p w:rsidR="004E1788"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6</w:t>
      </w:r>
      <w:r w:rsidRPr="0039268E">
        <w:rPr>
          <w:rFonts w:ascii="ＭＳ 明朝" w:eastAsia="ＭＳ 明朝" w:hAnsi="ＭＳ 明朝" w:cs="ＭＳ 明朝" w:hint="eastAsia"/>
          <w:color w:val="000000"/>
          <w:kern w:val="0"/>
          <w:sz w:val="20"/>
          <w:szCs w:val="20"/>
        </w:rPr>
        <w:t xml:space="preserve">　部分払金の額は、次の式により算定する。この場合において、第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項の請負代金相当額は、発注者と受注者が協議して定める。ただし、発注者が前項の請求を受けた日から</w:t>
      </w:r>
      <w:r w:rsidRPr="0039268E">
        <w:rPr>
          <w:rFonts w:ascii="ＭＳ 明朝" w:eastAsia="ＭＳ 明朝" w:hAnsi="ＭＳ 明朝" w:cs="ＭＳ 明朝"/>
          <w:color w:val="000000"/>
          <w:kern w:val="0"/>
          <w:sz w:val="20"/>
          <w:szCs w:val="20"/>
        </w:rPr>
        <w:t>10</w:t>
      </w:r>
      <w:r w:rsidRPr="0039268E">
        <w:rPr>
          <w:rFonts w:ascii="ＭＳ 明朝" w:eastAsia="ＭＳ 明朝" w:hAnsi="ＭＳ 明朝" w:cs="ＭＳ 明朝" w:hint="eastAsia"/>
          <w:color w:val="000000"/>
          <w:kern w:val="0"/>
          <w:sz w:val="20"/>
          <w:szCs w:val="20"/>
        </w:rPr>
        <w:t>日以内に協議が整わない場合には、発注者が定め、受注者に通知する。</w:t>
      </w:r>
    </w:p>
    <w:p w:rsidR="005C101F" w:rsidRPr="0039268E" w:rsidRDefault="005C101F" w:rsidP="004E1788">
      <w:pPr>
        <w:autoSpaceDE w:val="0"/>
        <w:autoSpaceDN w:val="0"/>
        <w:spacing w:line="276" w:lineRule="auto"/>
        <w:ind w:leftChars="107" w:left="225" w:firstLineChars="100" w:firstLine="200"/>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部分払金の額≦第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項の請負代金相当額×</w:t>
      </w:r>
      <w:r w:rsidRPr="0039268E">
        <w:rPr>
          <w:rFonts w:ascii="ＭＳ 明朝" w:eastAsia="ＭＳ 明朝" w:hAnsi="ＭＳ 明朝" w:cs="ＭＳ 明朝"/>
          <w:color w:val="000000"/>
          <w:kern w:val="0"/>
          <w:sz w:val="20"/>
          <w:szCs w:val="20"/>
        </w:rPr>
        <w:t>(9</w:t>
      </w:r>
      <w:r w:rsidRPr="0039268E">
        <w:rPr>
          <w:rFonts w:ascii="ＭＳ 明朝" w:eastAsia="ＭＳ 明朝" w:hAnsi="ＭＳ 明朝" w:cs="ＭＳ 明朝" w:hint="eastAsia"/>
          <w:color w:val="000000"/>
          <w:kern w:val="0"/>
          <w:sz w:val="20"/>
          <w:szCs w:val="20"/>
        </w:rPr>
        <w:t>／</w:t>
      </w:r>
      <w:r w:rsidRPr="0039268E">
        <w:rPr>
          <w:rFonts w:ascii="ＭＳ 明朝" w:eastAsia="ＭＳ 明朝" w:hAnsi="ＭＳ 明朝" w:cs="ＭＳ 明朝"/>
          <w:color w:val="000000"/>
          <w:kern w:val="0"/>
          <w:sz w:val="20"/>
          <w:szCs w:val="20"/>
        </w:rPr>
        <w:t>10</w:t>
      </w:r>
      <w:r w:rsidRPr="0039268E">
        <w:rPr>
          <w:rFonts w:ascii="ＭＳ 明朝" w:eastAsia="ＭＳ 明朝" w:hAnsi="ＭＳ 明朝" w:cs="ＭＳ 明朝" w:hint="eastAsia"/>
          <w:color w:val="000000"/>
          <w:kern w:val="0"/>
          <w:sz w:val="20"/>
          <w:szCs w:val="20"/>
        </w:rPr>
        <w:t>－前払金額／請負代金額</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－部分払済金額</w:t>
      </w:r>
    </w:p>
    <w:p w:rsidR="005C101F" w:rsidRPr="0039268E" w:rsidRDefault="005C101F" w:rsidP="00C80898">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部分引渡し</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40</w:t>
      </w:r>
      <w:r w:rsidRPr="0039268E">
        <w:rPr>
          <w:rFonts w:ascii="ＭＳ 明朝" w:eastAsia="ＭＳ 明朝" w:hAnsi="ＭＳ 明朝" w:cs="ＭＳ 明朝" w:hint="eastAsia"/>
          <w:color w:val="000000"/>
          <w:kern w:val="0"/>
          <w:sz w:val="20"/>
          <w:szCs w:val="20"/>
        </w:rPr>
        <w:t>条　工事目的物について、発注者が設計図書において工事の完成に先だって引渡しを受けるべきことを指定した部分</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以下「指定部分」という。</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がある場合において、当該指定部分の工事が完了したときについては、第</w:t>
      </w:r>
      <w:r w:rsidRPr="0039268E">
        <w:rPr>
          <w:rFonts w:ascii="ＭＳ 明朝" w:eastAsia="ＭＳ 明朝" w:hAnsi="ＭＳ 明朝" w:cs="ＭＳ 明朝"/>
          <w:color w:val="000000"/>
          <w:kern w:val="0"/>
          <w:sz w:val="20"/>
          <w:szCs w:val="20"/>
        </w:rPr>
        <w:t>33</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項中「工事」とあるのは「指定部分に係る工事」と、同条第</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項、第</w:t>
      </w: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項及び第</w:t>
      </w:r>
      <w:r w:rsidRPr="0039268E">
        <w:rPr>
          <w:rFonts w:ascii="ＭＳ 明朝" w:eastAsia="ＭＳ 明朝" w:hAnsi="ＭＳ 明朝" w:cs="ＭＳ 明朝"/>
          <w:color w:val="000000"/>
          <w:kern w:val="0"/>
          <w:sz w:val="20"/>
          <w:szCs w:val="20"/>
        </w:rPr>
        <w:t>6</w:t>
      </w:r>
      <w:r w:rsidRPr="0039268E">
        <w:rPr>
          <w:rFonts w:ascii="ＭＳ 明朝" w:eastAsia="ＭＳ 明朝" w:hAnsi="ＭＳ 明朝" w:cs="ＭＳ 明朝" w:hint="eastAsia"/>
          <w:color w:val="000000"/>
          <w:kern w:val="0"/>
          <w:sz w:val="20"/>
          <w:szCs w:val="20"/>
        </w:rPr>
        <w:t>項中「工事の」とあるのは「指定部分に係る工事の」と、同条第</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項及び第</w:t>
      </w:r>
      <w:r w:rsidRPr="0039268E">
        <w:rPr>
          <w:rFonts w:ascii="ＭＳ 明朝" w:eastAsia="ＭＳ 明朝" w:hAnsi="ＭＳ 明朝" w:cs="ＭＳ 明朝"/>
          <w:color w:val="000000"/>
          <w:kern w:val="0"/>
          <w:sz w:val="20"/>
          <w:szCs w:val="20"/>
        </w:rPr>
        <w:t>5</w:t>
      </w:r>
      <w:r w:rsidRPr="0039268E">
        <w:rPr>
          <w:rFonts w:ascii="ＭＳ 明朝" w:eastAsia="ＭＳ 明朝" w:hAnsi="ＭＳ 明朝" w:cs="ＭＳ 明朝" w:hint="eastAsia"/>
          <w:color w:val="000000"/>
          <w:kern w:val="0"/>
          <w:sz w:val="20"/>
          <w:szCs w:val="20"/>
        </w:rPr>
        <w:t>項中「工事目的物」とあるのは「指定部分に係る工事目的物」と、同条第</w:t>
      </w: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項中「工事目的物の」とあるのは「指定部分に係る工事目的物の」と、同条第</w:t>
      </w:r>
      <w:r w:rsidRPr="0039268E">
        <w:rPr>
          <w:rFonts w:ascii="ＭＳ 明朝" w:eastAsia="ＭＳ 明朝" w:hAnsi="ＭＳ 明朝" w:cs="ＭＳ 明朝"/>
          <w:color w:val="000000"/>
          <w:kern w:val="0"/>
          <w:sz w:val="20"/>
          <w:szCs w:val="20"/>
        </w:rPr>
        <w:t>5</w:t>
      </w:r>
      <w:r w:rsidRPr="0039268E">
        <w:rPr>
          <w:rFonts w:ascii="ＭＳ 明朝" w:eastAsia="ＭＳ 明朝" w:hAnsi="ＭＳ 明朝" w:cs="ＭＳ 明朝" w:hint="eastAsia"/>
          <w:color w:val="000000"/>
          <w:kern w:val="0"/>
          <w:sz w:val="20"/>
          <w:szCs w:val="20"/>
        </w:rPr>
        <w:t>項及び第</w:t>
      </w:r>
      <w:r w:rsidRPr="0039268E">
        <w:rPr>
          <w:rFonts w:ascii="ＭＳ 明朝" w:eastAsia="ＭＳ 明朝" w:hAnsi="ＭＳ 明朝" w:cs="ＭＳ 明朝"/>
          <w:color w:val="000000"/>
          <w:kern w:val="0"/>
          <w:sz w:val="20"/>
          <w:szCs w:val="20"/>
        </w:rPr>
        <w:t>34</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項及び第</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項中「請負代金」とあるのは「部分引渡しに係る請負代金」と、第</w:t>
      </w:r>
      <w:r w:rsidRPr="0039268E">
        <w:rPr>
          <w:rFonts w:ascii="ＭＳ 明朝" w:eastAsia="ＭＳ 明朝" w:hAnsi="ＭＳ 明朝" w:cs="ＭＳ 明朝"/>
          <w:color w:val="000000"/>
          <w:kern w:val="0"/>
          <w:sz w:val="20"/>
          <w:szCs w:val="20"/>
        </w:rPr>
        <w:t>33</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6</w:t>
      </w:r>
      <w:r w:rsidRPr="0039268E">
        <w:rPr>
          <w:rFonts w:ascii="ＭＳ 明朝" w:eastAsia="ＭＳ 明朝" w:hAnsi="ＭＳ 明朝" w:cs="ＭＳ 明朝" w:hint="eastAsia"/>
          <w:color w:val="000000"/>
          <w:kern w:val="0"/>
          <w:sz w:val="20"/>
          <w:szCs w:val="20"/>
        </w:rPr>
        <w:t>項中「工事が」とあるのは「指定部分に係る工事が」と読み替えて、これらの規定を準用する。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前払金の支払を受けている場合において、前項の規定により準用される第</w:t>
      </w:r>
      <w:r w:rsidRPr="0039268E">
        <w:rPr>
          <w:rFonts w:ascii="ＭＳ 明朝" w:eastAsia="ＭＳ 明朝" w:hAnsi="ＭＳ 明朝" w:cs="ＭＳ 明朝"/>
          <w:color w:val="000000"/>
          <w:kern w:val="0"/>
          <w:sz w:val="20"/>
          <w:szCs w:val="20"/>
        </w:rPr>
        <w:t>34</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項の規定により請求することのできる額は、指定部分に相応する請負代金額から前払金額に指定部分の工事全体に対する割合を乗じて得た金額を控除した額とする。</w:t>
      </w:r>
    </w:p>
    <w:p w:rsidR="005C101F" w:rsidRPr="0039268E" w:rsidRDefault="005C101F" w:rsidP="00C80898">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債務負担行為に係る契約の特則</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41</w:t>
      </w:r>
      <w:r w:rsidRPr="0039268E">
        <w:rPr>
          <w:rFonts w:ascii="ＭＳ 明朝" w:eastAsia="ＭＳ 明朝" w:hAnsi="ＭＳ 明朝" w:cs="ＭＳ 明朝" w:hint="eastAsia"/>
          <w:color w:val="000000"/>
          <w:kern w:val="0"/>
          <w:sz w:val="20"/>
          <w:szCs w:val="20"/>
        </w:rPr>
        <w:t>条　債務負担行為に係る契約において、各会計年度における請負代金の支払の限度額</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以</w:t>
      </w:r>
      <w:r w:rsidRPr="0039268E">
        <w:rPr>
          <w:rFonts w:ascii="ＭＳ 明朝" w:eastAsia="ＭＳ 明朝" w:hAnsi="ＭＳ 明朝" w:cs="ＭＳ 明朝" w:hint="eastAsia"/>
          <w:color w:val="000000"/>
          <w:kern w:val="0"/>
          <w:sz w:val="20"/>
          <w:szCs w:val="20"/>
        </w:rPr>
        <w:lastRenderedPageBreak/>
        <w:t>下「支払限度額」という。</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は、次のとおりとする。</w:t>
      </w:r>
    </w:p>
    <w:tbl>
      <w:tblPr>
        <w:tblpPr w:leftFromText="142" w:rightFromText="142" w:vertAnchor="text" w:horzAnchor="margin" w:tblpY="97"/>
        <w:tblW w:w="4111" w:type="dxa"/>
        <w:tblLayout w:type="fixed"/>
        <w:tblCellMar>
          <w:left w:w="0" w:type="dxa"/>
          <w:right w:w="0" w:type="dxa"/>
        </w:tblCellMar>
        <w:tblLook w:val="0000" w:firstRow="0" w:lastRow="0" w:firstColumn="0" w:lastColumn="0" w:noHBand="0" w:noVBand="0"/>
      </w:tblPr>
      <w:tblGrid>
        <w:gridCol w:w="1985"/>
        <w:gridCol w:w="2126"/>
      </w:tblGrid>
      <w:tr w:rsidR="0039268E" w:rsidRPr="00386BD0" w:rsidTr="009A310B">
        <w:tc>
          <w:tcPr>
            <w:tcW w:w="1985" w:type="dxa"/>
            <w:tcBorders>
              <w:top w:val="nil"/>
              <w:left w:val="nil"/>
              <w:bottom w:val="nil"/>
              <w:right w:val="nil"/>
            </w:tcBorders>
          </w:tcPr>
          <w:p w:rsidR="0039268E" w:rsidRPr="00386BD0" w:rsidRDefault="0039268E" w:rsidP="009A310B">
            <w:pPr>
              <w:autoSpaceDE w:val="0"/>
              <w:autoSpaceDN w:val="0"/>
              <w:adjustRightInd w:val="0"/>
              <w:spacing w:line="276" w:lineRule="auto"/>
              <w:jc w:val="right"/>
              <w:rPr>
                <w:rFonts w:asciiTheme="minorEastAsia" w:hAnsiTheme="minorEastAsia" w:cs="ＭＳ 明朝"/>
                <w:color w:val="000000"/>
                <w:kern w:val="0"/>
                <w:sz w:val="20"/>
                <w:szCs w:val="20"/>
              </w:rPr>
            </w:pPr>
            <w:r w:rsidRPr="00386BD0">
              <w:rPr>
                <w:rFonts w:asciiTheme="minorEastAsia" w:hAnsiTheme="minorEastAsia" w:cs="ＭＳ 明朝" w:hint="eastAsia"/>
                <w:color w:val="000000"/>
                <w:kern w:val="0"/>
                <w:sz w:val="20"/>
                <w:szCs w:val="20"/>
              </w:rPr>
              <w:t>年度</w:t>
            </w:r>
          </w:p>
        </w:tc>
        <w:tc>
          <w:tcPr>
            <w:tcW w:w="2126" w:type="dxa"/>
            <w:tcBorders>
              <w:top w:val="nil"/>
              <w:left w:val="nil"/>
              <w:bottom w:val="nil"/>
              <w:right w:val="nil"/>
            </w:tcBorders>
          </w:tcPr>
          <w:p w:rsidR="0039268E" w:rsidRPr="00386BD0" w:rsidRDefault="0039268E" w:rsidP="009A310B">
            <w:pPr>
              <w:autoSpaceDE w:val="0"/>
              <w:autoSpaceDN w:val="0"/>
              <w:adjustRightInd w:val="0"/>
              <w:spacing w:line="276" w:lineRule="auto"/>
              <w:jc w:val="right"/>
              <w:rPr>
                <w:rFonts w:asciiTheme="minorEastAsia" w:hAnsiTheme="minorEastAsia" w:cs="ＭＳ 明朝"/>
                <w:color w:val="000000"/>
                <w:kern w:val="0"/>
                <w:sz w:val="20"/>
                <w:szCs w:val="20"/>
              </w:rPr>
            </w:pPr>
            <w:r w:rsidRPr="00386BD0">
              <w:rPr>
                <w:rFonts w:asciiTheme="minorEastAsia" w:hAnsiTheme="minorEastAsia" w:cs="ＭＳ 明朝" w:hint="eastAsia"/>
                <w:color w:val="000000"/>
                <w:kern w:val="0"/>
                <w:sz w:val="20"/>
                <w:szCs w:val="20"/>
              </w:rPr>
              <w:t>円</w:t>
            </w:r>
          </w:p>
        </w:tc>
      </w:tr>
      <w:tr w:rsidR="0039268E" w:rsidRPr="00386BD0" w:rsidTr="009A310B">
        <w:tc>
          <w:tcPr>
            <w:tcW w:w="1985" w:type="dxa"/>
            <w:tcBorders>
              <w:top w:val="nil"/>
              <w:left w:val="nil"/>
              <w:bottom w:val="nil"/>
              <w:right w:val="nil"/>
            </w:tcBorders>
          </w:tcPr>
          <w:p w:rsidR="0039268E" w:rsidRPr="00386BD0" w:rsidRDefault="0039268E" w:rsidP="009A310B">
            <w:pPr>
              <w:autoSpaceDE w:val="0"/>
              <w:autoSpaceDN w:val="0"/>
              <w:adjustRightInd w:val="0"/>
              <w:spacing w:line="276" w:lineRule="auto"/>
              <w:jc w:val="right"/>
              <w:rPr>
                <w:rFonts w:asciiTheme="minorEastAsia" w:hAnsiTheme="minorEastAsia" w:cs="ＭＳ 明朝"/>
                <w:color w:val="000000"/>
                <w:kern w:val="0"/>
                <w:sz w:val="20"/>
                <w:szCs w:val="20"/>
              </w:rPr>
            </w:pPr>
            <w:r w:rsidRPr="00386BD0">
              <w:rPr>
                <w:rFonts w:asciiTheme="minorEastAsia" w:hAnsiTheme="minorEastAsia" w:cs="ＭＳ 明朝" w:hint="eastAsia"/>
                <w:color w:val="000000"/>
                <w:kern w:val="0"/>
                <w:sz w:val="20"/>
                <w:szCs w:val="20"/>
              </w:rPr>
              <w:t>年度</w:t>
            </w:r>
          </w:p>
        </w:tc>
        <w:tc>
          <w:tcPr>
            <w:tcW w:w="2126" w:type="dxa"/>
            <w:tcBorders>
              <w:top w:val="nil"/>
              <w:left w:val="nil"/>
              <w:bottom w:val="nil"/>
              <w:right w:val="nil"/>
            </w:tcBorders>
          </w:tcPr>
          <w:p w:rsidR="0039268E" w:rsidRPr="00386BD0" w:rsidRDefault="0039268E" w:rsidP="009A310B">
            <w:pPr>
              <w:autoSpaceDE w:val="0"/>
              <w:autoSpaceDN w:val="0"/>
              <w:adjustRightInd w:val="0"/>
              <w:spacing w:line="276" w:lineRule="auto"/>
              <w:jc w:val="right"/>
              <w:rPr>
                <w:rFonts w:asciiTheme="minorEastAsia" w:hAnsiTheme="minorEastAsia" w:cs="ＭＳ 明朝"/>
                <w:color w:val="000000"/>
                <w:kern w:val="0"/>
                <w:sz w:val="20"/>
                <w:szCs w:val="20"/>
              </w:rPr>
            </w:pPr>
            <w:r w:rsidRPr="00386BD0">
              <w:rPr>
                <w:rFonts w:asciiTheme="minorEastAsia" w:hAnsiTheme="minorEastAsia" w:cs="ＭＳ 明朝" w:hint="eastAsia"/>
                <w:color w:val="000000"/>
                <w:kern w:val="0"/>
                <w:sz w:val="20"/>
                <w:szCs w:val="20"/>
              </w:rPr>
              <w:t>円</w:t>
            </w:r>
          </w:p>
        </w:tc>
      </w:tr>
      <w:tr w:rsidR="0039268E" w:rsidRPr="00386BD0" w:rsidTr="009A310B">
        <w:tc>
          <w:tcPr>
            <w:tcW w:w="1985" w:type="dxa"/>
            <w:tcBorders>
              <w:top w:val="nil"/>
              <w:left w:val="nil"/>
              <w:bottom w:val="nil"/>
              <w:right w:val="nil"/>
            </w:tcBorders>
          </w:tcPr>
          <w:p w:rsidR="0039268E" w:rsidRPr="00386BD0" w:rsidRDefault="0039268E" w:rsidP="009A310B">
            <w:pPr>
              <w:autoSpaceDE w:val="0"/>
              <w:autoSpaceDN w:val="0"/>
              <w:adjustRightInd w:val="0"/>
              <w:spacing w:line="276" w:lineRule="auto"/>
              <w:jc w:val="right"/>
              <w:rPr>
                <w:rFonts w:asciiTheme="minorEastAsia" w:hAnsiTheme="minorEastAsia" w:cs="ＭＳ 明朝"/>
                <w:color w:val="000000"/>
                <w:kern w:val="0"/>
                <w:sz w:val="20"/>
                <w:szCs w:val="20"/>
              </w:rPr>
            </w:pPr>
            <w:r w:rsidRPr="00386BD0">
              <w:rPr>
                <w:rFonts w:asciiTheme="minorEastAsia" w:hAnsiTheme="minorEastAsia" w:cs="ＭＳ 明朝" w:hint="eastAsia"/>
                <w:color w:val="000000"/>
                <w:kern w:val="0"/>
                <w:sz w:val="20"/>
                <w:szCs w:val="20"/>
              </w:rPr>
              <w:t>年度</w:t>
            </w:r>
          </w:p>
        </w:tc>
        <w:tc>
          <w:tcPr>
            <w:tcW w:w="2126" w:type="dxa"/>
            <w:tcBorders>
              <w:top w:val="nil"/>
              <w:left w:val="nil"/>
              <w:bottom w:val="nil"/>
              <w:right w:val="nil"/>
            </w:tcBorders>
          </w:tcPr>
          <w:p w:rsidR="0039268E" w:rsidRPr="00386BD0" w:rsidRDefault="0039268E" w:rsidP="009A310B">
            <w:pPr>
              <w:autoSpaceDE w:val="0"/>
              <w:autoSpaceDN w:val="0"/>
              <w:adjustRightInd w:val="0"/>
              <w:spacing w:line="276" w:lineRule="auto"/>
              <w:jc w:val="right"/>
              <w:rPr>
                <w:rFonts w:asciiTheme="minorEastAsia" w:hAnsiTheme="minorEastAsia" w:cs="ＭＳ 明朝"/>
                <w:color w:val="000000"/>
                <w:kern w:val="0"/>
                <w:sz w:val="20"/>
                <w:szCs w:val="20"/>
              </w:rPr>
            </w:pPr>
            <w:r w:rsidRPr="00386BD0">
              <w:rPr>
                <w:rFonts w:asciiTheme="minorEastAsia" w:hAnsiTheme="minorEastAsia" w:cs="ＭＳ 明朝" w:hint="eastAsia"/>
                <w:color w:val="000000"/>
                <w:kern w:val="0"/>
                <w:sz w:val="20"/>
                <w:szCs w:val="20"/>
              </w:rPr>
              <w:t>円</w:t>
            </w:r>
          </w:p>
        </w:tc>
      </w:tr>
    </w:tbl>
    <w:p w:rsidR="005C101F"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支払限度額に対応する各会計年度の出来高予定額は、次のとおりとする。</w:t>
      </w:r>
    </w:p>
    <w:tbl>
      <w:tblPr>
        <w:tblpPr w:leftFromText="142" w:rightFromText="142" w:vertAnchor="text" w:horzAnchor="margin" w:tblpY="97"/>
        <w:tblW w:w="4111" w:type="dxa"/>
        <w:tblLayout w:type="fixed"/>
        <w:tblCellMar>
          <w:left w:w="0" w:type="dxa"/>
          <w:right w:w="0" w:type="dxa"/>
        </w:tblCellMar>
        <w:tblLook w:val="0000" w:firstRow="0" w:lastRow="0" w:firstColumn="0" w:lastColumn="0" w:noHBand="0" w:noVBand="0"/>
      </w:tblPr>
      <w:tblGrid>
        <w:gridCol w:w="1985"/>
        <w:gridCol w:w="2126"/>
      </w:tblGrid>
      <w:tr w:rsidR="0039268E" w:rsidRPr="00386BD0" w:rsidTr="0039268E">
        <w:tc>
          <w:tcPr>
            <w:tcW w:w="1985" w:type="dxa"/>
            <w:tcBorders>
              <w:top w:val="nil"/>
              <w:left w:val="nil"/>
              <w:bottom w:val="nil"/>
              <w:right w:val="nil"/>
            </w:tcBorders>
          </w:tcPr>
          <w:p w:rsidR="0039268E" w:rsidRPr="00386BD0" w:rsidRDefault="0039268E" w:rsidP="0039268E">
            <w:pPr>
              <w:autoSpaceDE w:val="0"/>
              <w:autoSpaceDN w:val="0"/>
              <w:adjustRightInd w:val="0"/>
              <w:spacing w:line="276" w:lineRule="auto"/>
              <w:jc w:val="right"/>
              <w:rPr>
                <w:rFonts w:asciiTheme="minorEastAsia" w:hAnsiTheme="minorEastAsia" w:cs="ＭＳ 明朝"/>
                <w:color w:val="000000"/>
                <w:kern w:val="0"/>
                <w:sz w:val="20"/>
                <w:szCs w:val="20"/>
              </w:rPr>
            </w:pPr>
            <w:r w:rsidRPr="00386BD0">
              <w:rPr>
                <w:rFonts w:asciiTheme="minorEastAsia" w:hAnsiTheme="minorEastAsia" w:cs="ＭＳ 明朝" w:hint="eastAsia"/>
                <w:color w:val="000000"/>
                <w:kern w:val="0"/>
                <w:sz w:val="20"/>
                <w:szCs w:val="20"/>
              </w:rPr>
              <w:t>年度</w:t>
            </w:r>
          </w:p>
        </w:tc>
        <w:tc>
          <w:tcPr>
            <w:tcW w:w="2126" w:type="dxa"/>
            <w:tcBorders>
              <w:top w:val="nil"/>
              <w:left w:val="nil"/>
              <w:bottom w:val="nil"/>
              <w:right w:val="nil"/>
            </w:tcBorders>
          </w:tcPr>
          <w:p w:rsidR="0039268E" w:rsidRPr="00386BD0" w:rsidRDefault="0039268E" w:rsidP="0039268E">
            <w:pPr>
              <w:autoSpaceDE w:val="0"/>
              <w:autoSpaceDN w:val="0"/>
              <w:adjustRightInd w:val="0"/>
              <w:spacing w:line="276" w:lineRule="auto"/>
              <w:jc w:val="right"/>
              <w:rPr>
                <w:rFonts w:asciiTheme="minorEastAsia" w:hAnsiTheme="minorEastAsia" w:cs="ＭＳ 明朝"/>
                <w:color w:val="000000"/>
                <w:kern w:val="0"/>
                <w:sz w:val="20"/>
                <w:szCs w:val="20"/>
              </w:rPr>
            </w:pPr>
            <w:r w:rsidRPr="00386BD0">
              <w:rPr>
                <w:rFonts w:asciiTheme="minorEastAsia" w:hAnsiTheme="minorEastAsia" w:cs="ＭＳ 明朝" w:hint="eastAsia"/>
                <w:color w:val="000000"/>
                <w:kern w:val="0"/>
                <w:sz w:val="20"/>
                <w:szCs w:val="20"/>
              </w:rPr>
              <w:t>円</w:t>
            </w:r>
          </w:p>
        </w:tc>
      </w:tr>
      <w:tr w:rsidR="0039268E" w:rsidRPr="00386BD0" w:rsidTr="0039268E">
        <w:tc>
          <w:tcPr>
            <w:tcW w:w="1985" w:type="dxa"/>
            <w:tcBorders>
              <w:top w:val="nil"/>
              <w:left w:val="nil"/>
              <w:bottom w:val="nil"/>
              <w:right w:val="nil"/>
            </w:tcBorders>
          </w:tcPr>
          <w:p w:rsidR="0039268E" w:rsidRPr="00386BD0" w:rsidRDefault="0039268E" w:rsidP="0039268E">
            <w:pPr>
              <w:autoSpaceDE w:val="0"/>
              <w:autoSpaceDN w:val="0"/>
              <w:adjustRightInd w:val="0"/>
              <w:spacing w:line="276" w:lineRule="auto"/>
              <w:jc w:val="right"/>
              <w:rPr>
                <w:rFonts w:asciiTheme="minorEastAsia" w:hAnsiTheme="minorEastAsia" w:cs="ＭＳ 明朝"/>
                <w:color w:val="000000"/>
                <w:kern w:val="0"/>
                <w:sz w:val="20"/>
                <w:szCs w:val="20"/>
              </w:rPr>
            </w:pPr>
            <w:r w:rsidRPr="00386BD0">
              <w:rPr>
                <w:rFonts w:asciiTheme="minorEastAsia" w:hAnsiTheme="minorEastAsia" w:cs="ＭＳ 明朝" w:hint="eastAsia"/>
                <w:color w:val="000000"/>
                <w:kern w:val="0"/>
                <w:sz w:val="20"/>
                <w:szCs w:val="20"/>
              </w:rPr>
              <w:t>年度</w:t>
            </w:r>
          </w:p>
        </w:tc>
        <w:tc>
          <w:tcPr>
            <w:tcW w:w="2126" w:type="dxa"/>
            <w:tcBorders>
              <w:top w:val="nil"/>
              <w:left w:val="nil"/>
              <w:bottom w:val="nil"/>
              <w:right w:val="nil"/>
            </w:tcBorders>
          </w:tcPr>
          <w:p w:rsidR="0039268E" w:rsidRPr="00386BD0" w:rsidRDefault="0039268E" w:rsidP="0039268E">
            <w:pPr>
              <w:autoSpaceDE w:val="0"/>
              <w:autoSpaceDN w:val="0"/>
              <w:adjustRightInd w:val="0"/>
              <w:spacing w:line="276" w:lineRule="auto"/>
              <w:jc w:val="right"/>
              <w:rPr>
                <w:rFonts w:asciiTheme="minorEastAsia" w:hAnsiTheme="minorEastAsia" w:cs="ＭＳ 明朝"/>
                <w:color w:val="000000"/>
                <w:kern w:val="0"/>
                <w:sz w:val="20"/>
                <w:szCs w:val="20"/>
              </w:rPr>
            </w:pPr>
            <w:r w:rsidRPr="00386BD0">
              <w:rPr>
                <w:rFonts w:asciiTheme="minorEastAsia" w:hAnsiTheme="minorEastAsia" w:cs="ＭＳ 明朝" w:hint="eastAsia"/>
                <w:color w:val="000000"/>
                <w:kern w:val="0"/>
                <w:sz w:val="20"/>
                <w:szCs w:val="20"/>
              </w:rPr>
              <w:t>円</w:t>
            </w:r>
          </w:p>
        </w:tc>
      </w:tr>
      <w:tr w:rsidR="0039268E" w:rsidRPr="00386BD0" w:rsidTr="0039268E">
        <w:tc>
          <w:tcPr>
            <w:tcW w:w="1985" w:type="dxa"/>
            <w:tcBorders>
              <w:top w:val="nil"/>
              <w:left w:val="nil"/>
              <w:bottom w:val="nil"/>
              <w:right w:val="nil"/>
            </w:tcBorders>
          </w:tcPr>
          <w:p w:rsidR="0039268E" w:rsidRPr="00386BD0" w:rsidRDefault="0039268E" w:rsidP="0039268E">
            <w:pPr>
              <w:autoSpaceDE w:val="0"/>
              <w:autoSpaceDN w:val="0"/>
              <w:adjustRightInd w:val="0"/>
              <w:spacing w:line="276" w:lineRule="auto"/>
              <w:jc w:val="right"/>
              <w:rPr>
                <w:rFonts w:asciiTheme="minorEastAsia" w:hAnsiTheme="minorEastAsia" w:cs="ＭＳ 明朝"/>
                <w:color w:val="000000"/>
                <w:kern w:val="0"/>
                <w:sz w:val="20"/>
                <w:szCs w:val="20"/>
              </w:rPr>
            </w:pPr>
            <w:r w:rsidRPr="00386BD0">
              <w:rPr>
                <w:rFonts w:asciiTheme="minorEastAsia" w:hAnsiTheme="minorEastAsia" w:cs="ＭＳ 明朝" w:hint="eastAsia"/>
                <w:color w:val="000000"/>
                <w:kern w:val="0"/>
                <w:sz w:val="20"/>
                <w:szCs w:val="20"/>
              </w:rPr>
              <w:t>年度</w:t>
            </w:r>
          </w:p>
        </w:tc>
        <w:tc>
          <w:tcPr>
            <w:tcW w:w="2126" w:type="dxa"/>
            <w:tcBorders>
              <w:top w:val="nil"/>
              <w:left w:val="nil"/>
              <w:bottom w:val="nil"/>
              <w:right w:val="nil"/>
            </w:tcBorders>
          </w:tcPr>
          <w:p w:rsidR="0039268E" w:rsidRPr="00386BD0" w:rsidRDefault="0039268E" w:rsidP="0039268E">
            <w:pPr>
              <w:autoSpaceDE w:val="0"/>
              <w:autoSpaceDN w:val="0"/>
              <w:adjustRightInd w:val="0"/>
              <w:spacing w:line="276" w:lineRule="auto"/>
              <w:jc w:val="right"/>
              <w:rPr>
                <w:rFonts w:asciiTheme="minorEastAsia" w:hAnsiTheme="minorEastAsia" w:cs="ＭＳ 明朝"/>
                <w:color w:val="000000"/>
                <w:kern w:val="0"/>
                <w:sz w:val="20"/>
                <w:szCs w:val="20"/>
              </w:rPr>
            </w:pPr>
            <w:r w:rsidRPr="00386BD0">
              <w:rPr>
                <w:rFonts w:asciiTheme="minorEastAsia" w:hAnsiTheme="minorEastAsia" w:cs="ＭＳ 明朝" w:hint="eastAsia"/>
                <w:color w:val="000000"/>
                <w:kern w:val="0"/>
                <w:sz w:val="20"/>
                <w:szCs w:val="20"/>
              </w:rPr>
              <w:t>円</w:t>
            </w:r>
          </w:p>
        </w:tc>
      </w:tr>
    </w:tbl>
    <w:p w:rsidR="0039268E" w:rsidRPr="0039268E" w:rsidRDefault="0039268E"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 xml:space="preserve">　発注者は、予算上の都合その他の必要があるときは、第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項の支払限度額及び前項の出来高予定額を変更することができる。</w:t>
      </w:r>
    </w:p>
    <w:p w:rsidR="005C101F" w:rsidRPr="0039268E" w:rsidRDefault="005C101F" w:rsidP="00C80898">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債務負担行為に係る前金払及び中間前金払の特則</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42</w:t>
      </w:r>
      <w:r w:rsidRPr="0039268E">
        <w:rPr>
          <w:rFonts w:ascii="ＭＳ 明朝" w:eastAsia="ＭＳ 明朝" w:hAnsi="ＭＳ 明朝" w:cs="ＭＳ 明朝" w:hint="eastAsia"/>
          <w:color w:val="000000"/>
          <w:kern w:val="0"/>
          <w:sz w:val="20"/>
          <w:szCs w:val="20"/>
        </w:rPr>
        <w:t>条　債務負担行為に係る契約の前金払及び中間前金払については、第</w:t>
      </w:r>
      <w:r w:rsidRPr="0039268E">
        <w:rPr>
          <w:rFonts w:ascii="ＭＳ 明朝" w:eastAsia="ＭＳ 明朝" w:hAnsi="ＭＳ 明朝" w:cs="ＭＳ 明朝"/>
          <w:color w:val="000000"/>
          <w:kern w:val="0"/>
          <w:sz w:val="20"/>
          <w:szCs w:val="20"/>
        </w:rPr>
        <w:t>36</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項及び第</w:t>
      </w: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項中「契約書記載の工事完成の時期」とあるのは「契約書記載の工事完成の時期</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最終の会計年度以外の会計年度にあっては、各会計年度末</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」と、同条第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項、第</w:t>
      </w: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項及び第</w:t>
      </w:r>
      <w:r w:rsidRPr="0039268E">
        <w:rPr>
          <w:rFonts w:ascii="ＭＳ 明朝" w:eastAsia="ＭＳ 明朝" w:hAnsi="ＭＳ 明朝" w:cs="ＭＳ 明朝"/>
          <w:color w:val="000000"/>
          <w:kern w:val="0"/>
          <w:sz w:val="20"/>
          <w:szCs w:val="20"/>
        </w:rPr>
        <w:t>5</w:t>
      </w:r>
      <w:r w:rsidRPr="0039268E">
        <w:rPr>
          <w:rFonts w:ascii="ＭＳ 明朝" w:eastAsia="ＭＳ 明朝" w:hAnsi="ＭＳ 明朝" w:cs="ＭＳ 明朝" w:hint="eastAsia"/>
          <w:color w:val="000000"/>
          <w:kern w:val="0"/>
          <w:sz w:val="20"/>
          <w:szCs w:val="20"/>
        </w:rPr>
        <w:t>項から第</w:t>
      </w:r>
      <w:r w:rsidRPr="0039268E">
        <w:rPr>
          <w:rFonts w:ascii="ＭＳ 明朝" w:eastAsia="ＭＳ 明朝" w:hAnsi="ＭＳ 明朝" w:cs="ＭＳ 明朝"/>
          <w:color w:val="000000"/>
          <w:kern w:val="0"/>
          <w:sz w:val="20"/>
          <w:szCs w:val="20"/>
        </w:rPr>
        <w:t>7</w:t>
      </w:r>
      <w:r w:rsidRPr="0039268E">
        <w:rPr>
          <w:rFonts w:ascii="ＭＳ 明朝" w:eastAsia="ＭＳ 明朝" w:hAnsi="ＭＳ 明朝" w:cs="ＭＳ 明朝" w:hint="eastAsia"/>
          <w:color w:val="000000"/>
          <w:kern w:val="0"/>
          <w:sz w:val="20"/>
          <w:szCs w:val="20"/>
        </w:rPr>
        <w:t>項まで並びに第</w:t>
      </w:r>
      <w:r w:rsidRPr="0039268E">
        <w:rPr>
          <w:rFonts w:ascii="ＭＳ 明朝" w:eastAsia="ＭＳ 明朝" w:hAnsi="ＭＳ 明朝" w:cs="ＭＳ 明朝"/>
          <w:color w:val="000000"/>
          <w:kern w:val="0"/>
          <w:sz w:val="20"/>
          <w:szCs w:val="20"/>
        </w:rPr>
        <w:t>37</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項中「請負代金額」とあるのは「当該会計年度の出来高予定額</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前会計年度末における第</w:t>
      </w:r>
      <w:r w:rsidRPr="0039268E">
        <w:rPr>
          <w:rFonts w:ascii="ＭＳ 明朝" w:eastAsia="ＭＳ 明朝" w:hAnsi="ＭＳ 明朝" w:cs="ＭＳ 明朝"/>
          <w:color w:val="000000"/>
          <w:kern w:val="0"/>
          <w:sz w:val="20"/>
          <w:szCs w:val="20"/>
        </w:rPr>
        <w:t>39</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項の請負代金相当額</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以下この条及び次条において「請負代金相当額」という。</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が前会計年度までの出来高予定額を超えた場合において、当該会計年度の当初に部分払いをしたときは、当初超過額を控除した額</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」と読み替えて、これらの規定を準用する。ただし、この契約を締結した会計年度</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以下「契約会計年度」という。</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以外の会計年度においては、受注者は、予算の執行が可能となる時期以前に前払金及び中間前払金の支払を請求することができない。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前項の場合において、契約会計年度について前払金及び中間前払金を支払わない旨が設計図書に定められているときには、同項の規定により準用される第</w:t>
      </w:r>
      <w:r w:rsidRPr="0039268E">
        <w:rPr>
          <w:rFonts w:ascii="ＭＳ 明朝" w:eastAsia="ＭＳ 明朝" w:hAnsi="ＭＳ 明朝" w:cs="ＭＳ 明朝"/>
          <w:color w:val="000000"/>
          <w:kern w:val="0"/>
          <w:sz w:val="20"/>
          <w:szCs w:val="20"/>
        </w:rPr>
        <w:t>36</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項及び第</w:t>
      </w: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項の規定にかかわらず、受注者は、契約会計年度について前払金及び中間前払金の支払を請求することができない。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 xml:space="preserve">　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項の場合において、契約会計年度に翌会計年度分の前払金及び中間前払金を含めて支払</w:t>
      </w:r>
      <w:r w:rsidRPr="0039268E">
        <w:rPr>
          <w:rFonts w:ascii="ＭＳ 明朝" w:eastAsia="ＭＳ 明朝" w:hAnsi="ＭＳ 明朝" w:cs="ＭＳ 明朝" w:hint="eastAsia"/>
          <w:color w:val="000000"/>
          <w:kern w:val="0"/>
          <w:sz w:val="20"/>
          <w:szCs w:val="20"/>
        </w:rPr>
        <w:t>う旨が設計図書に定められているときには、同項の規定により準用される第</w:t>
      </w:r>
      <w:r w:rsidRPr="0039268E">
        <w:rPr>
          <w:rFonts w:ascii="ＭＳ 明朝" w:eastAsia="ＭＳ 明朝" w:hAnsi="ＭＳ 明朝" w:cs="ＭＳ 明朝"/>
          <w:color w:val="000000"/>
          <w:kern w:val="0"/>
          <w:sz w:val="20"/>
          <w:szCs w:val="20"/>
        </w:rPr>
        <w:t>36</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項の規定にかかわらず、受注者は、契約会計年度に翌会計年度に支払うべき前払金相当分及び中間前払金相当分</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 xml:space="preserve">　　円以内</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を含めて前払金及び中間前払金の支払を請求することができる。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 xml:space="preserve">　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項の場合において、前会計年度末における請負代金相当額が前会計年度までの出来高予定額に達しないときには、同項の規定により準用される第</w:t>
      </w:r>
      <w:r w:rsidRPr="0039268E">
        <w:rPr>
          <w:rFonts w:ascii="ＭＳ 明朝" w:eastAsia="ＭＳ 明朝" w:hAnsi="ＭＳ 明朝" w:cs="ＭＳ 明朝"/>
          <w:color w:val="000000"/>
          <w:kern w:val="0"/>
          <w:sz w:val="20"/>
          <w:szCs w:val="20"/>
        </w:rPr>
        <w:t>36</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項の規定にかかわらず、受注者は、請負代金相当額が前会計年度までの出来高予定額に達するまで当該会計年度の前払金及び中間前払金の支払を請求することができない。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5</w:t>
      </w:r>
      <w:r w:rsidRPr="0039268E">
        <w:rPr>
          <w:rFonts w:ascii="ＭＳ 明朝" w:eastAsia="ＭＳ 明朝" w:hAnsi="ＭＳ 明朝" w:cs="ＭＳ 明朝" w:hint="eastAsia"/>
          <w:color w:val="000000"/>
          <w:kern w:val="0"/>
          <w:sz w:val="20"/>
          <w:szCs w:val="20"/>
        </w:rPr>
        <w:t xml:space="preserve">　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の場合において、前会計年度末における請負代金相当額が前会計年度までの出来高予定額に達しないときには、その額が当該出来高予定額に達するまで前払金及び中間前払金の保証期限を延長するものとする。この場合においては、第</w:t>
      </w:r>
      <w:r w:rsidRPr="0039268E">
        <w:rPr>
          <w:rFonts w:ascii="ＭＳ 明朝" w:eastAsia="ＭＳ 明朝" w:hAnsi="ＭＳ 明朝" w:cs="ＭＳ 明朝"/>
          <w:color w:val="000000"/>
          <w:kern w:val="0"/>
          <w:sz w:val="20"/>
          <w:szCs w:val="20"/>
        </w:rPr>
        <w:t>37</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項の規定を準用する。</w:t>
      </w:r>
    </w:p>
    <w:p w:rsidR="005C101F" w:rsidRPr="0039268E" w:rsidRDefault="005C101F" w:rsidP="00C80898">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債務負担行為に係る部分払の特則</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43</w:t>
      </w:r>
      <w:r w:rsidRPr="0039268E">
        <w:rPr>
          <w:rFonts w:ascii="ＭＳ 明朝" w:eastAsia="ＭＳ 明朝" w:hAnsi="ＭＳ 明朝" w:cs="ＭＳ 明朝" w:hint="eastAsia"/>
          <w:color w:val="000000"/>
          <w:kern w:val="0"/>
          <w:sz w:val="20"/>
          <w:szCs w:val="20"/>
        </w:rPr>
        <w:t>条　債務負担行為に係る契約において、前会計年度末における請負代金相当額が前会計年度までの出来高予定額を超えた場合においては、受注者は、当該会計年度の当初に当該超過額</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以下「出来高超過額」という。</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について部分払を請求することができる。ただし、契約会計年度以外の会計年度においては、受注者は、予算の執行が可能となる時期以前に部分払の支払を請求することができない。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この契約において、前払金及び中間前払金の支払を受けている場合の部分払金の額については、第</w:t>
      </w:r>
      <w:r w:rsidRPr="0039268E">
        <w:rPr>
          <w:rFonts w:ascii="ＭＳ 明朝" w:eastAsia="ＭＳ 明朝" w:hAnsi="ＭＳ 明朝" w:cs="ＭＳ 明朝"/>
          <w:color w:val="000000"/>
          <w:kern w:val="0"/>
          <w:sz w:val="20"/>
          <w:szCs w:val="20"/>
        </w:rPr>
        <w:t>39</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6</w:t>
      </w:r>
      <w:r w:rsidRPr="0039268E">
        <w:rPr>
          <w:rFonts w:ascii="ＭＳ 明朝" w:eastAsia="ＭＳ 明朝" w:hAnsi="ＭＳ 明朝" w:cs="ＭＳ 明朝" w:hint="eastAsia"/>
          <w:color w:val="000000"/>
          <w:kern w:val="0"/>
          <w:sz w:val="20"/>
          <w:szCs w:val="20"/>
        </w:rPr>
        <w:t>項の規定にかかわらず、次の式により算定する。</w:t>
      </w:r>
    </w:p>
    <w:p w:rsidR="005C101F" w:rsidRPr="0039268E" w:rsidRDefault="005C101F" w:rsidP="004E1788">
      <w:pPr>
        <w:autoSpaceDE w:val="0"/>
        <w:autoSpaceDN w:val="0"/>
        <w:spacing w:line="276" w:lineRule="auto"/>
        <w:ind w:leftChars="107" w:left="225" w:firstLineChars="100" w:firstLine="200"/>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部分払金の額≦請負代金相当額×</w:t>
      </w:r>
      <w:r w:rsidRPr="0039268E">
        <w:rPr>
          <w:rFonts w:ascii="ＭＳ 明朝" w:eastAsia="ＭＳ 明朝" w:hAnsi="ＭＳ 明朝" w:cs="ＭＳ 明朝"/>
          <w:color w:val="000000"/>
          <w:kern w:val="0"/>
          <w:sz w:val="20"/>
          <w:szCs w:val="20"/>
        </w:rPr>
        <w:t>9</w:t>
      </w:r>
      <w:r w:rsidRPr="0039268E">
        <w:rPr>
          <w:rFonts w:ascii="ＭＳ 明朝" w:eastAsia="ＭＳ 明朝" w:hAnsi="ＭＳ 明朝" w:cs="ＭＳ 明朝" w:hint="eastAsia"/>
          <w:color w:val="000000"/>
          <w:kern w:val="0"/>
          <w:sz w:val="20"/>
          <w:szCs w:val="20"/>
        </w:rPr>
        <w:t>／</w:t>
      </w:r>
      <w:r w:rsidRPr="0039268E">
        <w:rPr>
          <w:rFonts w:ascii="ＭＳ 明朝" w:eastAsia="ＭＳ 明朝" w:hAnsi="ＭＳ 明朝" w:cs="ＭＳ 明朝"/>
          <w:color w:val="000000"/>
          <w:kern w:val="0"/>
          <w:sz w:val="20"/>
          <w:szCs w:val="20"/>
        </w:rPr>
        <w:t>10</w:t>
      </w:r>
      <w:r w:rsidRPr="0039268E">
        <w:rPr>
          <w:rFonts w:ascii="ＭＳ 明朝" w:eastAsia="ＭＳ 明朝" w:hAnsi="ＭＳ 明朝" w:cs="ＭＳ 明朝" w:hint="eastAsia"/>
          <w:color w:val="000000"/>
          <w:kern w:val="0"/>
          <w:sz w:val="20"/>
          <w:szCs w:val="20"/>
        </w:rPr>
        <w:t>－</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前会計年度までの支払金額＋当該会計年度の部分払金額</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－〔請負代金相当額－</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前会計年度までの出来高予定額＋出来高超過額</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当該会計年度前払金額＋当該会計年度の中間前払金額</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／当該会計年度の出来高予定額</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 xml:space="preserve">　各会計年度において、部分払を請求できる回数は、次のとおりとする。</w:t>
      </w:r>
    </w:p>
    <w:tbl>
      <w:tblPr>
        <w:tblpPr w:leftFromText="142" w:rightFromText="142" w:vertAnchor="text" w:horzAnchor="margin" w:tblpY="87"/>
        <w:tblW w:w="4111" w:type="dxa"/>
        <w:tblLayout w:type="fixed"/>
        <w:tblCellMar>
          <w:left w:w="0" w:type="dxa"/>
          <w:right w:w="0" w:type="dxa"/>
        </w:tblCellMar>
        <w:tblLook w:val="0000" w:firstRow="0" w:lastRow="0" w:firstColumn="0" w:lastColumn="0" w:noHBand="0" w:noVBand="0"/>
      </w:tblPr>
      <w:tblGrid>
        <w:gridCol w:w="1985"/>
        <w:gridCol w:w="2126"/>
      </w:tblGrid>
      <w:tr w:rsidR="008F6C69" w:rsidRPr="00386BD0" w:rsidTr="008F6C69">
        <w:tc>
          <w:tcPr>
            <w:tcW w:w="1985" w:type="dxa"/>
            <w:tcBorders>
              <w:top w:val="nil"/>
              <w:left w:val="nil"/>
              <w:bottom w:val="nil"/>
              <w:right w:val="nil"/>
            </w:tcBorders>
          </w:tcPr>
          <w:p w:rsidR="008F6C69" w:rsidRPr="00386BD0" w:rsidRDefault="008F6C69" w:rsidP="008F6C69">
            <w:pPr>
              <w:autoSpaceDE w:val="0"/>
              <w:autoSpaceDN w:val="0"/>
              <w:adjustRightInd w:val="0"/>
              <w:spacing w:line="276" w:lineRule="auto"/>
              <w:jc w:val="right"/>
              <w:rPr>
                <w:rFonts w:asciiTheme="minorEastAsia" w:hAnsiTheme="minorEastAsia" w:cs="ＭＳ 明朝"/>
                <w:color w:val="000000"/>
                <w:kern w:val="0"/>
                <w:sz w:val="20"/>
                <w:szCs w:val="20"/>
              </w:rPr>
            </w:pPr>
            <w:r w:rsidRPr="00386BD0">
              <w:rPr>
                <w:rFonts w:asciiTheme="minorEastAsia" w:hAnsiTheme="minorEastAsia" w:cs="ＭＳ 明朝" w:hint="eastAsia"/>
                <w:color w:val="000000"/>
                <w:kern w:val="0"/>
                <w:sz w:val="20"/>
                <w:szCs w:val="20"/>
              </w:rPr>
              <w:lastRenderedPageBreak/>
              <w:t>年度</w:t>
            </w:r>
          </w:p>
        </w:tc>
        <w:tc>
          <w:tcPr>
            <w:tcW w:w="2126" w:type="dxa"/>
            <w:tcBorders>
              <w:top w:val="nil"/>
              <w:left w:val="nil"/>
              <w:bottom w:val="nil"/>
              <w:right w:val="nil"/>
            </w:tcBorders>
          </w:tcPr>
          <w:p w:rsidR="008F6C69" w:rsidRPr="00386BD0" w:rsidRDefault="008F6C69" w:rsidP="008F6C69">
            <w:pPr>
              <w:autoSpaceDE w:val="0"/>
              <w:autoSpaceDN w:val="0"/>
              <w:adjustRightInd w:val="0"/>
              <w:spacing w:line="276" w:lineRule="auto"/>
              <w:jc w:val="right"/>
              <w:rPr>
                <w:rFonts w:asciiTheme="minorEastAsia" w:hAnsiTheme="minorEastAsia" w:cs="ＭＳ 明朝"/>
                <w:color w:val="000000"/>
                <w:kern w:val="0"/>
                <w:sz w:val="20"/>
                <w:szCs w:val="20"/>
              </w:rPr>
            </w:pPr>
            <w:r w:rsidRPr="00386BD0">
              <w:rPr>
                <w:rFonts w:asciiTheme="minorEastAsia" w:hAnsiTheme="minorEastAsia" w:cs="ＭＳ 明朝" w:hint="eastAsia"/>
                <w:color w:val="000000"/>
                <w:kern w:val="0"/>
                <w:sz w:val="20"/>
                <w:szCs w:val="20"/>
              </w:rPr>
              <w:t>円</w:t>
            </w:r>
          </w:p>
        </w:tc>
      </w:tr>
      <w:tr w:rsidR="008F6C69" w:rsidRPr="00386BD0" w:rsidTr="008F6C69">
        <w:tc>
          <w:tcPr>
            <w:tcW w:w="1985" w:type="dxa"/>
            <w:tcBorders>
              <w:top w:val="nil"/>
              <w:left w:val="nil"/>
              <w:bottom w:val="nil"/>
              <w:right w:val="nil"/>
            </w:tcBorders>
          </w:tcPr>
          <w:p w:rsidR="008F6C69" w:rsidRPr="00386BD0" w:rsidRDefault="008F6C69" w:rsidP="008F6C69">
            <w:pPr>
              <w:autoSpaceDE w:val="0"/>
              <w:autoSpaceDN w:val="0"/>
              <w:adjustRightInd w:val="0"/>
              <w:spacing w:line="276" w:lineRule="auto"/>
              <w:jc w:val="right"/>
              <w:rPr>
                <w:rFonts w:asciiTheme="minorEastAsia" w:hAnsiTheme="minorEastAsia" w:cs="ＭＳ 明朝"/>
                <w:color w:val="000000"/>
                <w:kern w:val="0"/>
                <w:sz w:val="20"/>
                <w:szCs w:val="20"/>
              </w:rPr>
            </w:pPr>
            <w:r w:rsidRPr="00386BD0">
              <w:rPr>
                <w:rFonts w:asciiTheme="minorEastAsia" w:hAnsiTheme="minorEastAsia" w:cs="ＭＳ 明朝" w:hint="eastAsia"/>
                <w:color w:val="000000"/>
                <w:kern w:val="0"/>
                <w:sz w:val="20"/>
                <w:szCs w:val="20"/>
              </w:rPr>
              <w:t>年度</w:t>
            </w:r>
          </w:p>
        </w:tc>
        <w:tc>
          <w:tcPr>
            <w:tcW w:w="2126" w:type="dxa"/>
            <w:tcBorders>
              <w:top w:val="nil"/>
              <w:left w:val="nil"/>
              <w:bottom w:val="nil"/>
              <w:right w:val="nil"/>
            </w:tcBorders>
          </w:tcPr>
          <w:p w:rsidR="008F6C69" w:rsidRPr="00386BD0" w:rsidRDefault="008F6C69" w:rsidP="008F6C69">
            <w:pPr>
              <w:autoSpaceDE w:val="0"/>
              <w:autoSpaceDN w:val="0"/>
              <w:adjustRightInd w:val="0"/>
              <w:spacing w:line="276" w:lineRule="auto"/>
              <w:jc w:val="right"/>
              <w:rPr>
                <w:rFonts w:asciiTheme="minorEastAsia" w:hAnsiTheme="minorEastAsia" w:cs="ＭＳ 明朝"/>
                <w:color w:val="000000"/>
                <w:kern w:val="0"/>
                <w:sz w:val="20"/>
                <w:szCs w:val="20"/>
              </w:rPr>
            </w:pPr>
            <w:r w:rsidRPr="00386BD0">
              <w:rPr>
                <w:rFonts w:asciiTheme="minorEastAsia" w:hAnsiTheme="minorEastAsia" w:cs="ＭＳ 明朝" w:hint="eastAsia"/>
                <w:color w:val="000000"/>
                <w:kern w:val="0"/>
                <w:sz w:val="20"/>
                <w:szCs w:val="20"/>
              </w:rPr>
              <w:t>円</w:t>
            </w:r>
          </w:p>
        </w:tc>
      </w:tr>
      <w:tr w:rsidR="008F6C69" w:rsidRPr="00386BD0" w:rsidTr="008F6C69">
        <w:tc>
          <w:tcPr>
            <w:tcW w:w="1985" w:type="dxa"/>
            <w:tcBorders>
              <w:top w:val="nil"/>
              <w:left w:val="nil"/>
              <w:bottom w:val="nil"/>
              <w:right w:val="nil"/>
            </w:tcBorders>
          </w:tcPr>
          <w:p w:rsidR="008F6C69" w:rsidRPr="00386BD0" w:rsidRDefault="008F6C69" w:rsidP="008F6C69">
            <w:pPr>
              <w:autoSpaceDE w:val="0"/>
              <w:autoSpaceDN w:val="0"/>
              <w:adjustRightInd w:val="0"/>
              <w:spacing w:line="276" w:lineRule="auto"/>
              <w:jc w:val="right"/>
              <w:rPr>
                <w:rFonts w:asciiTheme="minorEastAsia" w:hAnsiTheme="minorEastAsia" w:cs="ＭＳ 明朝"/>
                <w:color w:val="000000"/>
                <w:kern w:val="0"/>
                <w:sz w:val="20"/>
                <w:szCs w:val="20"/>
              </w:rPr>
            </w:pPr>
            <w:r w:rsidRPr="00386BD0">
              <w:rPr>
                <w:rFonts w:asciiTheme="minorEastAsia" w:hAnsiTheme="minorEastAsia" w:cs="ＭＳ 明朝" w:hint="eastAsia"/>
                <w:color w:val="000000"/>
                <w:kern w:val="0"/>
                <w:sz w:val="20"/>
                <w:szCs w:val="20"/>
              </w:rPr>
              <w:t>年度</w:t>
            </w:r>
          </w:p>
        </w:tc>
        <w:tc>
          <w:tcPr>
            <w:tcW w:w="2126" w:type="dxa"/>
            <w:tcBorders>
              <w:top w:val="nil"/>
              <w:left w:val="nil"/>
              <w:bottom w:val="nil"/>
              <w:right w:val="nil"/>
            </w:tcBorders>
          </w:tcPr>
          <w:p w:rsidR="008F6C69" w:rsidRPr="00386BD0" w:rsidRDefault="008F6C69" w:rsidP="008F6C69">
            <w:pPr>
              <w:autoSpaceDE w:val="0"/>
              <w:autoSpaceDN w:val="0"/>
              <w:adjustRightInd w:val="0"/>
              <w:spacing w:line="276" w:lineRule="auto"/>
              <w:jc w:val="right"/>
              <w:rPr>
                <w:rFonts w:asciiTheme="minorEastAsia" w:hAnsiTheme="minorEastAsia" w:cs="ＭＳ 明朝"/>
                <w:color w:val="000000"/>
                <w:kern w:val="0"/>
                <w:sz w:val="20"/>
                <w:szCs w:val="20"/>
              </w:rPr>
            </w:pPr>
            <w:r w:rsidRPr="00386BD0">
              <w:rPr>
                <w:rFonts w:asciiTheme="minorEastAsia" w:hAnsiTheme="minorEastAsia" w:cs="ＭＳ 明朝" w:hint="eastAsia"/>
                <w:color w:val="000000"/>
                <w:kern w:val="0"/>
                <w:sz w:val="20"/>
                <w:szCs w:val="20"/>
              </w:rPr>
              <w:t>円</w:t>
            </w:r>
          </w:p>
        </w:tc>
      </w:tr>
    </w:tbl>
    <w:p w:rsidR="005C101F" w:rsidRPr="0039268E" w:rsidRDefault="008F6C69" w:rsidP="00C80898">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 xml:space="preserve"> </w:t>
      </w:r>
      <w:r w:rsidR="005C101F" w:rsidRPr="0039268E">
        <w:rPr>
          <w:rFonts w:ascii="ＭＳ 明朝" w:eastAsia="ＭＳ 明朝" w:hAnsi="ＭＳ 明朝" w:cs="ＭＳ 明朝"/>
          <w:color w:val="000000"/>
          <w:kern w:val="0"/>
          <w:sz w:val="20"/>
          <w:szCs w:val="20"/>
        </w:rPr>
        <w:t>(</w:t>
      </w:r>
      <w:r w:rsidR="005C101F" w:rsidRPr="0039268E">
        <w:rPr>
          <w:rFonts w:ascii="ＭＳ 明朝" w:eastAsia="ＭＳ 明朝" w:hAnsi="ＭＳ 明朝" w:cs="ＭＳ 明朝" w:hint="eastAsia"/>
          <w:color w:val="000000"/>
          <w:kern w:val="0"/>
          <w:sz w:val="20"/>
          <w:szCs w:val="20"/>
        </w:rPr>
        <w:t>第三者による代理受領</w:t>
      </w:r>
      <w:r w:rsidR="005C101F"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44</w:t>
      </w:r>
      <w:r w:rsidRPr="0039268E">
        <w:rPr>
          <w:rFonts w:ascii="ＭＳ 明朝" w:eastAsia="ＭＳ 明朝" w:hAnsi="ＭＳ 明朝" w:cs="ＭＳ 明朝" w:hint="eastAsia"/>
          <w:color w:val="000000"/>
          <w:kern w:val="0"/>
          <w:sz w:val="20"/>
          <w:szCs w:val="20"/>
        </w:rPr>
        <w:t>条　受注者は、発注者の承諾を得て請負代金の全部又は一部の受領につき、第三者を代理人とすることができる。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発注者は、前項の規定により受注者が第三者を代理人とした場合において、受注者の提出する支払請求書に当該第三者が受注者の代理人である旨の明記がなされているときは、当該第三者に対して第</w:t>
      </w:r>
      <w:r w:rsidRPr="0039268E">
        <w:rPr>
          <w:rFonts w:ascii="ＭＳ 明朝" w:eastAsia="ＭＳ 明朝" w:hAnsi="ＭＳ 明朝" w:cs="ＭＳ 明朝"/>
          <w:color w:val="000000"/>
          <w:kern w:val="0"/>
          <w:sz w:val="20"/>
          <w:szCs w:val="20"/>
        </w:rPr>
        <w:t>34</w:t>
      </w:r>
      <w:r w:rsidRPr="0039268E">
        <w:rPr>
          <w:rFonts w:ascii="ＭＳ 明朝" w:eastAsia="ＭＳ 明朝" w:hAnsi="ＭＳ 明朝" w:cs="ＭＳ 明朝" w:hint="eastAsia"/>
          <w:color w:val="000000"/>
          <w:kern w:val="0"/>
          <w:sz w:val="20"/>
          <w:szCs w:val="20"/>
        </w:rPr>
        <w:t>条</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40</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項において準用する場合を含む。</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又は第</w:t>
      </w:r>
      <w:r w:rsidRPr="0039268E">
        <w:rPr>
          <w:rFonts w:ascii="ＭＳ 明朝" w:eastAsia="ＭＳ 明朝" w:hAnsi="ＭＳ 明朝" w:cs="ＭＳ 明朝"/>
          <w:color w:val="000000"/>
          <w:kern w:val="0"/>
          <w:sz w:val="20"/>
          <w:szCs w:val="20"/>
        </w:rPr>
        <w:t>39</w:t>
      </w:r>
      <w:r w:rsidRPr="0039268E">
        <w:rPr>
          <w:rFonts w:ascii="ＭＳ 明朝" w:eastAsia="ＭＳ 明朝" w:hAnsi="ＭＳ 明朝" w:cs="ＭＳ 明朝" w:hint="eastAsia"/>
          <w:color w:val="000000"/>
          <w:kern w:val="0"/>
          <w:sz w:val="20"/>
          <w:szCs w:val="20"/>
        </w:rPr>
        <w:t>条の規定に基づく支払をしなければならない。</w:t>
      </w:r>
    </w:p>
    <w:p w:rsidR="005C101F" w:rsidRPr="0039268E" w:rsidRDefault="005C101F" w:rsidP="00C80898">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前払金等の不払に対する受注者の工事中止</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45</w:t>
      </w:r>
      <w:r w:rsidRPr="0039268E">
        <w:rPr>
          <w:rFonts w:ascii="ＭＳ 明朝" w:eastAsia="ＭＳ 明朝" w:hAnsi="ＭＳ 明朝" w:cs="ＭＳ 明朝" w:hint="eastAsia"/>
          <w:color w:val="000000"/>
          <w:kern w:val="0"/>
          <w:sz w:val="20"/>
          <w:szCs w:val="20"/>
        </w:rPr>
        <w:t>条　受注者は、発注者が第</w:t>
      </w:r>
      <w:r w:rsidRPr="0039268E">
        <w:rPr>
          <w:rFonts w:ascii="ＭＳ 明朝" w:eastAsia="ＭＳ 明朝" w:hAnsi="ＭＳ 明朝" w:cs="ＭＳ 明朝"/>
          <w:color w:val="000000"/>
          <w:kern w:val="0"/>
          <w:sz w:val="20"/>
          <w:szCs w:val="20"/>
        </w:rPr>
        <w:t>36</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39</w:t>
      </w:r>
      <w:r w:rsidRPr="0039268E">
        <w:rPr>
          <w:rFonts w:ascii="ＭＳ 明朝" w:eastAsia="ＭＳ 明朝" w:hAnsi="ＭＳ 明朝" w:cs="ＭＳ 明朝" w:hint="eastAsia"/>
          <w:color w:val="000000"/>
          <w:kern w:val="0"/>
          <w:sz w:val="20"/>
          <w:szCs w:val="20"/>
        </w:rPr>
        <w:t>条又は第</w:t>
      </w:r>
      <w:r w:rsidRPr="0039268E">
        <w:rPr>
          <w:rFonts w:ascii="ＭＳ 明朝" w:eastAsia="ＭＳ 明朝" w:hAnsi="ＭＳ 明朝" w:cs="ＭＳ 明朝"/>
          <w:color w:val="000000"/>
          <w:kern w:val="0"/>
          <w:sz w:val="20"/>
          <w:szCs w:val="20"/>
        </w:rPr>
        <w:t>40</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項において準用される第</w:t>
      </w:r>
      <w:r w:rsidRPr="0039268E">
        <w:rPr>
          <w:rFonts w:ascii="ＭＳ 明朝" w:eastAsia="ＭＳ 明朝" w:hAnsi="ＭＳ 明朝" w:cs="ＭＳ 明朝"/>
          <w:color w:val="000000"/>
          <w:kern w:val="0"/>
          <w:sz w:val="20"/>
          <w:szCs w:val="20"/>
        </w:rPr>
        <w:t>34</w:t>
      </w:r>
      <w:r w:rsidRPr="0039268E">
        <w:rPr>
          <w:rFonts w:ascii="ＭＳ 明朝" w:eastAsia="ＭＳ 明朝" w:hAnsi="ＭＳ 明朝" w:cs="ＭＳ 明朝" w:hint="eastAsia"/>
          <w:color w:val="000000"/>
          <w:kern w:val="0"/>
          <w:sz w:val="20"/>
          <w:szCs w:val="20"/>
        </w:rPr>
        <w:t>条の規定に基づく支払を遅延し、相当の期間を定めてその支払を請求したにもかかわらず支払をしないときは、工事の全部又は一部の施工を一時中止することができる。この場合においては、受注者は、その理由を明示した書面により、直ちにその旨を発注者に通知し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発注者は、前項の規定により受注者が工事の施工を中止した場合において、必要があると認められるときは工期若しくは請負代金額を変更し、又は受注者が工事の続行に備え工事現場を維持し、若しくは労働者、建設機械器具等を保持するための費用その他の工事の施工の一時中止に伴う増加費用を必要とし、若しくは受注者に損害を及ぼしたときは必要な費用を負担しなければならない。</w:t>
      </w:r>
    </w:p>
    <w:p w:rsidR="005C101F" w:rsidRPr="0039268E" w:rsidRDefault="005C101F" w:rsidP="00C80898">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契約不適合責任</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46</w:t>
      </w:r>
      <w:r w:rsidRPr="0039268E">
        <w:rPr>
          <w:rFonts w:ascii="ＭＳ 明朝" w:eastAsia="ＭＳ 明朝" w:hAnsi="ＭＳ 明朝" w:cs="ＭＳ 明朝" w:hint="eastAsia"/>
          <w:color w:val="000000"/>
          <w:kern w:val="0"/>
          <w:sz w:val="20"/>
          <w:szCs w:val="20"/>
        </w:rPr>
        <w:t>条　発注者は、引き渡された工事目的物が契約不適合であるときは、受注者に対し、目的物の補修又は代替物の引渡しによる履行の追完を請求することができる。ただし、その履行の追完に過分の費用を要するときは、発注者は履行の追完を請求することができ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前項の場合において、受注者は、発注者に不相当な負担を課するものでないときは、発注者が請求した方法と異なる方法による履行の追完をすることができる。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 xml:space="preserve">　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の場合において、発注者が相当の期間を定めて履行の追完の催告をし、その期間内に履行の追完がないときは、発注者は、その契約不適合の程度に応じて代金の減額を請求することができる。ただし、次の各号のいずれかに該当する場合は、催告をすることなく、直ちに代金の減額を請求することができ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 xml:space="preserve">　履行の追完が不能であるとき。</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受注者が履行の追完を拒絶する意思を明確に表示したとき。</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 xml:space="preserve">　工事目的物の性質又は当事者の意思表示により、特定の日時又は一定の期間内に履行しなければ契約をした目的を達することができない場合において、受注者が履行の追完をしないでその時期を経過したとき。</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 xml:space="preserve">　前</w:t>
      </w: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号に掲げる場合のほか、発注者がこの項の規定による催告をしても履行の追完を受ける見込みがないことが明らかであるとき。</w:t>
      </w:r>
    </w:p>
    <w:p w:rsidR="005C101F" w:rsidRPr="0039268E" w:rsidRDefault="005C101F" w:rsidP="00C80898">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発注者の任意解除権</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47</w:t>
      </w:r>
      <w:r w:rsidRPr="0039268E">
        <w:rPr>
          <w:rFonts w:ascii="ＭＳ 明朝" w:eastAsia="ＭＳ 明朝" w:hAnsi="ＭＳ 明朝" w:cs="ＭＳ 明朝" w:hint="eastAsia"/>
          <w:color w:val="000000"/>
          <w:kern w:val="0"/>
          <w:sz w:val="20"/>
          <w:szCs w:val="20"/>
        </w:rPr>
        <w:t>条　発注者は、工事が完成するまでの間は、次条、第</w:t>
      </w:r>
      <w:r w:rsidRPr="0039268E">
        <w:rPr>
          <w:rFonts w:ascii="ＭＳ 明朝" w:eastAsia="ＭＳ 明朝" w:hAnsi="ＭＳ 明朝" w:cs="ＭＳ 明朝"/>
          <w:color w:val="000000"/>
          <w:kern w:val="0"/>
          <w:sz w:val="20"/>
          <w:szCs w:val="20"/>
        </w:rPr>
        <w:t>49</w:t>
      </w:r>
      <w:r w:rsidRPr="0039268E">
        <w:rPr>
          <w:rFonts w:ascii="ＭＳ 明朝" w:eastAsia="ＭＳ 明朝" w:hAnsi="ＭＳ 明朝" w:cs="ＭＳ 明朝" w:hint="eastAsia"/>
          <w:color w:val="000000"/>
          <w:kern w:val="0"/>
          <w:sz w:val="20"/>
          <w:szCs w:val="20"/>
        </w:rPr>
        <w:t>条又は第</w:t>
      </w:r>
      <w:r w:rsidRPr="0039268E">
        <w:rPr>
          <w:rFonts w:ascii="ＭＳ 明朝" w:eastAsia="ＭＳ 明朝" w:hAnsi="ＭＳ 明朝" w:cs="ＭＳ 明朝"/>
          <w:color w:val="000000"/>
          <w:kern w:val="0"/>
          <w:sz w:val="20"/>
          <w:szCs w:val="20"/>
        </w:rPr>
        <w:t>49</w:t>
      </w:r>
      <w:r w:rsidRPr="0039268E">
        <w:rPr>
          <w:rFonts w:ascii="ＭＳ 明朝" w:eastAsia="ＭＳ 明朝" w:hAnsi="ＭＳ 明朝" w:cs="ＭＳ 明朝" w:hint="eastAsia"/>
          <w:color w:val="000000"/>
          <w:kern w:val="0"/>
          <w:sz w:val="20"/>
          <w:szCs w:val="20"/>
        </w:rPr>
        <w:t>条の</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項に規定する場合のほか必要があるときは、この契約を解除することができる。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発注者は、前項の規定によりこの契約を解除した場合において、受注者に損害を与えたときは、その損害を賠償しなければならない。</w:t>
      </w:r>
    </w:p>
    <w:p w:rsidR="005C101F" w:rsidRPr="0039268E" w:rsidRDefault="005C101F" w:rsidP="00C80898">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発注者の催告による解除権</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48</w:t>
      </w:r>
      <w:r w:rsidRPr="0039268E">
        <w:rPr>
          <w:rFonts w:ascii="ＭＳ 明朝" w:eastAsia="ＭＳ 明朝" w:hAnsi="ＭＳ 明朝" w:cs="ＭＳ 明朝" w:hint="eastAsia"/>
          <w:color w:val="000000"/>
          <w:kern w:val="0"/>
          <w:sz w:val="20"/>
          <w:szCs w:val="20"/>
        </w:rPr>
        <w:t>条　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 xml:space="preserve">　第</w:t>
      </w:r>
      <w:r w:rsidRPr="0039268E">
        <w:rPr>
          <w:rFonts w:ascii="ＭＳ 明朝" w:eastAsia="ＭＳ 明朝" w:hAnsi="ＭＳ 明朝" w:cs="ＭＳ 明朝"/>
          <w:color w:val="000000"/>
          <w:kern w:val="0"/>
          <w:sz w:val="20"/>
          <w:szCs w:val="20"/>
        </w:rPr>
        <w:t>6</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5</w:t>
      </w:r>
      <w:r w:rsidRPr="0039268E">
        <w:rPr>
          <w:rFonts w:ascii="ＭＳ 明朝" w:eastAsia="ＭＳ 明朝" w:hAnsi="ＭＳ 明朝" w:cs="ＭＳ 明朝" w:hint="eastAsia"/>
          <w:color w:val="000000"/>
          <w:kern w:val="0"/>
          <w:sz w:val="20"/>
          <w:szCs w:val="20"/>
        </w:rPr>
        <w:t>項に規定する書類を提出せず、又は虚偽の記載をしてこれを提出したとき。</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正当な理由なく、工事に着手すべき期日を過ぎても工事に着手しないとき。</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 xml:space="preserve">　工期内に完成しないとき又は工期経過後相当の期間内に工事を完成する見込みがないと認められるとき。</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 xml:space="preserve">　第</w:t>
      </w:r>
      <w:r w:rsidRPr="0039268E">
        <w:rPr>
          <w:rFonts w:ascii="ＭＳ 明朝" w:eastAsia="ＭＳ 明朝" w:hAnsi="ＭＳ 明朝" w:cs="ＭＳ 明朝"/>
          <w:color w:val="000000"/>
          <w:kern w:val="0"/>
          <w:sz w:val="20"/>
          <w:szCs w:val="20"/>
        </w:rPr>
        <w:t>11</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項第</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号に掲げる者を設置しなかったとき。</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(5)</w:t>
      </w:r>
      <w:r w:rsidRPr="0039268E">
        <w:rPr>
          <w:rFonts w:ascii="ＭＳ 明朝" w:eastAsia="ＭＳ 明朝" w:hAnsi="ＭＳ 明朝" w:cs="ＭＳ 明朝" w:hint="eastAsia"/>
          <w:color w:val="000000"/>
          <w:kern w:val="0"/>
          <w:sz w:val="20"/>
          <w:szCs w:val="20"/>
        </w:rPr>
        <w:t xml:space="preserve">　正当な理由なく、第</w:t>
      </w:r>
      <w:r w:rsidRPr="0039268E">
        <w:rPr>
          <w:rFonts w:ascii="ＭＳ 明朝" w:eastAsia="ＭＳ 明朝" w:hAnsi="ＭＳ 明朝" w:cs="ＭＳ 明朝"/>
          <w:color w:val="000000"/>
          <w:kern w:val="0"/>
          <w:sz w:val="20"/>
          <w:szCs w:val="20"/>
        </w:rPr>
        <w:t>46</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項の履行の追完がなされないとき。</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lastRenderedPageBreak/>
        <w:t>(6)</w:t>
      </w:r>
      <w:r w:rsidRPr="0039268E">
        <w:rPr>
          <w:rFonts w:ascii="ＭＳ 明朝" w:eastAsia="ＭＳ 明朝" w:hAnsi="ＭＳ 明朝" w:cs="ＭＳ 明朝" w:hint="eastAsia"/>
          <w:color w:val="000000"/>
          <w:kern w:val="0"/>
          <w:sz w:val="20"/>
          <w:szCs w:val="20"/>
        </w:rPr>
        <w:t xml:space="preserve">　前各号に掲げる場合のほか、この契約に違反したとき。</w:t>
      </w:r>
    </w:p>
    <w:p w:rsidR="005C101F" w:rsidRPr="0039268E" w:rsidRDefault="005C101F" w:rsidP="008B46EA">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発注者の催告によらない解除権</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49</w:t>
      </w:r>
      <w:r w:rsidRPr="0039268E">
        <w:rPr>
          <w:rFonts w:ascii="ＭＳ 明朝" w:eastAsia="ＭＳ 明朝" w:hAnsi="ＭＳ 明朝" w:cs="ＭＳ 明朝" w:hint="eastAsia"/>
          <w:color w:val="000000"/>
          <w:kern w:val="0"/>
          <w:sz w:val="20"/>
          <w:szCs w:val="20"/>
        </w:rPr>
        <w:t>条　発注者は、受注者が次の各号のいずれかに該当するときは、直ちにこの契約を解除することができる。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 xml:space="preserve">　第</w:t>
      </w:r>
      <w:r w:rsidRPr="0039268E">
        <w:rPr>
          <w:rFonts w:ascii="ＭＳ 明朝" w:eastAsia="ＭＳ 明朝" w:hAnsi="ＭＳ 明朝" w:cs="ＭＳ 明朝"/>
          <w:color w:val="000000"/>
          <w:kern w:val="0"/>
          <w:sz w:val="20"/>
          <w:szCs w:val="20"/>
        </w:rPr>
        <w:t>6</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項の規定に違反して請負代金債権を譲渡したとき。</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第</w:t>
      </w:r>
      <w:r w:rsidRPr="0039268E">
        <w:rPr>
          <w:rFonts w:ascii="ＭＳ 明朝" w:eastAsia="ＭＳ 明朝" w:hAnsi="ＭＳ 明朝" w:cs="ＭＳ 明朝"/>
          <w:color w:val="000000"/>
          <w:kern w:val="0"/>
          <w:sz w:val="20"/>
          <w:szCs w:val="20"/>
        </w:rPr>
        <w:t>6</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項の規定に違反して譲渡により得た資金を当該工事の施工以外に使用したとき。</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 xml:space="preserve">　この契約の目的物を完成させることができないことが明らかであるとき。</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 xml:space="preserve">　引き渡された工事目的物に契約不適合がある場合において、その契約不適合が目的物を除去した上で再び建築しなければ、契約をした目的を達することができないものであるとき。</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(5)</w:t>
      </w:r>
      <w:r w:rsidRPr="0039268E">
        <w:rPr>
          <w:rFonts w:ascii="ＭＳ 明朝" w:eastAsia="ＭＳ 明朝" w:hAnsi="ＭＳ 明朝" w:cs="ＭＳ 明朝" w:hint="eastAsia"/>
          <w:color w:val="000000"/>
          <w:kern w:val="0"/>
          <w:sz w:val="20"/>
          <w:szCs w:val="20"/>
        </w:rPr>
        <w:t xml:space="preserve">　受注者がこの契約の目的物の完成の債務の履行を拒絶する意思を明確に表示したとき。</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(6)</w:t>
      </w:r>
      <w:r w:rsidRPr="0039268E">
        <w:rPr>
          <w:rFonts w:ascii="ＭＳ 明朝" w:eastAsia="ＭＳ 明朝" w:hAnsi="ＭＳ 明朝" w:cs="ＭＳ 明朝" w:hint="eastAsia"/>
          <w:color w:val="000000"/>
          <w:kern w:val="0"/>
          <w:sz w:val="20"/>
          <w:szCs w:val="20"/>
        </w:rPr>
        <w:t xml:space="preserve">　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(7)</w:t>
      </w:r>
      <w:r w:rsidRPr="0039268E">
        <w:rPr>
          <w:rFonts w:ascii="ＭＳ 明朝" w:eastAsia="ＭＳ 明朝" w:hAnsi="ＭＳ 明朝" w:cs="ＭＳ 明朝" w:hint="eastAsia"/>
          <w:color w:val="000000"/>
          <w:kern w:val="0"/>
          <w:sz w:val="20"/>
          <w:szCs w:val="20"/>
        </w:rPr>
        <w:t xml:space="preserve">　契約の目的物の性質及び当事者の意思表示により、特定の日時又は一定の期間内に履行しなければ契約をした目的を達することができない場合において、受注者が履行をしないでその時期を経過したとき。</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(8)</w:t>
      </w:r>
      <w:r w:rsidRPr="0039268E">
        <w:rPr>
          <w:rFonts w:ascii="ＭＳ 明朝" w:eastAsia="ＭＳ 明朝" w:hAnsi="ＭＳ 明朝" w:cs="ＭＳ 明朝" w:hint="eastAsia"/>
          <w:color w:val="000000"/>
          <w:kern w:val="0"/>
          <w:sz w:val="20"/>
          <w:szCs w:val="20"/>
        </w:rPr>
        <w:t xml:space="preserve">　前各号に掲げる場合のほか、受注者がその債務の履行をせず、発注者が前条の催告をしても契約をした目的を達するのに足りる履行がされる見込みがないことが明らかであるとき。</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(9)</w:t>
      </w:r>
      <w:r w:rsidRPr="0039268E">
        <w:rPr>
          <w:rFonts w:ascii="ＭＳ 明朝" w:eastAsia="ＭＳ 明朝" w:hAnsi="ＭＳ 明朝" w:cs="ＭＳ 明朝" w:hint="eastAsia"/>
          <w:color w:val="000000"/>
          <w:kern w:val="0"/>
          <w:sz w:val="20"/>
          <w:szCs w:val="20"/>
        </w:rPr>
        <w:t xml:space="preserve">　暴力団</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暴力団員による不当な行為の防止等に関する法律</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平成</w:t>
      </w: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年法律第</w:t>
      </w:r>
      <w:r w:rsidRPr="0039268E">
        <w:rPr>
          <w:rFonts w:ascii="ＭＳ 明朝" w:eastAsia="ＭＳ 明朝" w:hAnsi="ＭＳ 明朝" w:cs="ＭＳ 明朝"/>
          <w:color w:val="000000"/>
          <w:kern w:val="0"/>
          <w:sz w:val="20"/>
          <w:szCs w:val="20"/>
        </w:rPr>
        <w:t>77</w:t>
      </w:r>
      <w:r w:rsidRPr="0039268E">
        <w:rPr>
          <w:rFonts w:ascii="ＭＳ 明朝" w:eastAsia="ＭＳ 明朝" w:hAnsi="ＭＳ 明朝" w:cs="ＭＳ 明朝" w:hint="eastAsia"/>
          <w:color w:val="000000"/>
          <w:kern w:val="0"/>
          <w:sz w:val="20"/>
          <w:szCs w:val="20"/>
        </w:rPr>
        <w:t>号</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号に規定する暴力団をいう。以下この条において同じ。</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又は暴力団員</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同条第</w:t>
      </w:r>
      <w:r w:rsidRPr="0039268E">
        <w:rPr>
          <w:rFonts w:ascii="ＭＳ 明朝" w:eastAsia="ＭＳ 明朝" w:hAnsi="ＭＳ 明朝" w:cs="ＭＳ 明朝"/>
          <w:color w:val="000000"/>
          <w:kern w:val="0"/>
          <w:sz w:val="20"/>
          <w:szCs w:val="20"/>
        </w:rPr>
        <w:t>6</w:t>
      </w:r>
      <w:r w:rsidRPr="0039268E">
        <w:rPr>
          <w:rFonts w:ascii="ＭＳ 明朝" w:eastAsia="ＭＳ 明朝" w:hAnsi="ＭＳ 明朝" w:cs="ＭＳ 明朝" w:hint="eastAsia"/>
          <w:color w:val="000000"/>
          <w:kern w:val="0"/>
          <w:sz w:val="20"/>
          <w:szCs w:val="20"/>
        </w:rPr>
        <w:t>号に規定する暴力団員をいう。以下この条において同じ。</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が経営に実質的に関与していると認められる者に請負代金債権を譲渡したとき。</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(10)</w:t>
      </w:r>
      <w:r w:rsidRPr="0039268E">
        <w:rPr>
          <w:rFonts w:ascii="ＭＳ 明朝" w:eastAsia="ＭＳ 明朝" w:hAnsi="ＭＳ 明朝" w:cs="ＭＳ 明朝" w:hint="eastAsia"/>
          <w:color w:val="000000"/>
          <w:kern w:val="0"/>
          <w:sz w:val="20"/>
          <w:szCs w:val="20"/>
        </w:rPr>
        <w:t xml:space="preserve">　第</w:t>
      </w:r>
      <w:r w:rsidRPr="0039268E">
        <w:rPr>
          <w:rFonts w:ascii="ＭＳ 明朝" w:eastAsia="ＭＳ 明朝" w:hAnsi="ＭＳ 明朝" w:cs="ＭＳ 明朝"/>
          <w:color w:val="000000"/>
          <w:kern w:val="0"/>
          <w:sz w:val="20"/>
          <w:szCs w:val="20"/>
        </w:rPr>
        <w:t>52</w:t>
      </w:r>
      <w:r w:rsidRPr="0039268E">
        <w:rPr>
          <w:rFonts w:ascii="ＭＳ 明朝" w:eastAsia="ＭＳ 明朝" w:hAnsi="ＭＳ 明朝" w:cs="ＭＳ 明朝" w:hint="eastAsia"/>
          <w:color w:val="000000"/>
          <w:kern w:val="0"/>
          <w:sz w:val="20"/>
          <w:szCs w:val="20"/>
        </w:rPr>
        <w:t>条又は第</w:t>
      </w:r>
      <w:r w:rsidRPr="0039268E">
        <w:rPr>
          <w:rFonts w:ascii="ＭＳ 明朝" w:eastAsia="ＭＳ 明朝" w:hAnsi="ＭＳ 明朝" w:cs="ＭＳ 明朝"/>
          <w:color w:val="000000"/>
          <w:kern w:val="0"/>
          <w:sz w:val="20"/>
          <w:szCs w:val="20"/>
        </w:rPr>
        <w:t>53</w:t>
      </w:r>
      <w:r w:rsidRPr="0039268E">
        <w:rPr>
          <w:rFonts w:ascii="ＭＳ 明朝" w:eastAsia="ＭＳ 明朝" w:hAnsi="ＭＳ 明朝" w:cs="ＭＳ 明朝" w:hint="eastAsia"/>
          <w:color w:val="000000"/>
          <w:kern w:val="0"/>
          <w:sz w:val="20"/>
          <w:szCs w:val="20"/>
        </w:rPr>
        <w:t>条の規定によらないでこの契約の解除を申し出たとき。</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(11)</w:t>
      </w:r>
      <w:r w:rsidRPr="0039268E">
        <w:rPr>
          <w:rFonts w:ascii="ＭＳ 明朝" w:eastAsia="ＭＳ 明朝" w:hAnsi="ＭＳ 明朝" w:cs="ＭＳ 明朝" w:hint="eastAsia"/>
          <w:color w:val="000000"/>
          <w:kern w:val="0"/>
          <w:sz w:val="20"/>
          <w:szCs w:val="20"/>
        </w:rPr>
        <w:t xml:space="preserve">　受注者</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受注者が共同企業体であるときは、その構成員のいずれかの者、以下この号にお</w:t>
      </w:r>
      <w:r w:rsidRPr="0039268E">
        <w:rPr>
          <w:rFonts w:ascii="ＭＳ 明朝" w:eastAsia="ＭＳ 明朝" w:hAnsi="ＭＳ 明朝" w:cs="ＭＳ 明朝" w:hint="eastAsia"/>
          <w:color w:val="000000"/>
          <w:kern w:val="0"/>
          <w:sz w:val="20"/>
          <w:szCs w:val="20"/>
        </w:rPr>
        <w:t>いて同じ。</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が次のいずれかに該当するとき。</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イ　役員等</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受注者が個人である場合にはその者を、受注者が法人である場合にはその役員又はその支店若しくは常時建設工事の請負契約を締結する事務所の代表者をいう。以下この号において同じ。</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が暴力団員であると認められるとき。</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ロ　暴力団又は暴力団員が経営に実質的に関与していると認められるとき。</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ハ　役員等が自己、自社若しくは第三者の不正の利益を図る目的又は第三者に損害を加える目的をもって、暴力団又は暴力団員を利用する等したと認められるとき。</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ニ　役員等が、暴力団又は暴力団員に対して資金等を供給し、又は便宜を供与する等直接的あるいは積極的に暴力団の維持及び運営に協力し、又は関与していると認められるとき。</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ホ　役員等が暴力団又は暴力団員と社会的に非難されるべき関係を有していると認められるとき。</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ヘ　下請契約、資材又は原材料の購入契約その他の契約に当たり、その相手方がイからホまでのいずれかに該当することを知りながら、当該者と契約を締結したと認められるとき。</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ト　受注者が、イからホまでのいずれかに該当する者を下請契約、資材又は原材料の購入契約その他の契約の相手方としていた場合</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へに該当する場合を除く。</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に、発注者が受注者に対して当該契約の解除を求め、受注者がこれに従わなかったとき。</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49</w:t>
      </w:r>
      <w:r w:rsidRPr="0039268E">
        <w:rPr>
          <w:rFonts w:ascii="ＭＳ 明朝" w:eastAsia="ＭＳ 明朝" w:hAnsi="ＭＳ 明朝" w:cs="ＭＳ 明朝" w:hint="eastAsia"/>
          <w:color w:val="000000"/>
          <w:kern w:val="0"/>
          <w:sz w:val="20"/>
          <w:szCs w:val="20"/>
        </w:rPr>
        <w:t>条の</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発注者は、この契約に関して次の各号のいずれかに該当するときは、直ちに契約を解除することができる。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 xml:space="preserve">　受注者が、私的独占の禁止及び公正取引の確保に関する法律</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昭和</w:t>
      </w:r>
      <w:r w:rsidRPr="0039268E">
        <w:rPr>
          <w:rFonts w:ascii="ＭＳ 明朝" w:eastAsia="ＭＳ 明朝" w:hAnsi="ＭＳ 明朝" w:cs="ＭＳ 明朝"/>
          <w:color w:val="000000"/>
          <w:kern w:val="0"/>
          <w:sz w:val="20"/>
          <w:szCs w:val="20"/>
        </w:rPr>
        <w:t>22</w:t>
      </w:r>
      <w:r w:rsidRPr="0039268E">
        <w:rPr>
          <w:rFonts w:ascii="ＭＳ 明朝" w:eastAsia="ＭＳ 明朝" w:hAnsi="ＭＳ 明朝" w:cs="ＭＳ 明朝" w:hint="eastAsia"/>
          <w:color w:val="000000"/>
          <w:kern w:val="0"/>
          <w:sz w:val="20"/>
          <w:szCs w:val="20"/>
        </w:rPr>
        <w:t>年法律第</w:t>
      </w:r>
      <w:r w:rsidRPr="0039268E">
        <w:rPr>
          <w:rFonts w:ascii="ＭＳ 明朝" w:eastAsia="ＭＳ 明朝" w:hAnsi="ＭＳ 明朝" w:cs="ＭＳ 明朝"/>
          <w:color w:val="000000"/>
          <w:kern w:val="0"/>
          <w:sz w:val="20"/>
          <w:szCs w:val="20"/>
        </w:rPr>
        <w:t>54</w:t>
      </w:r>
      <w:r w:rsidRPr="0039268E">
        <w:rPr>
          <w:rFonts w:ascii="ＭＳ 明朝" w:eastAsia="ＭＳ 明朝" w:hAnsi="ＭＳ 明朝" w:cs="ＭＳ 明朝" w:hint="eastAsia"/>
          <w:color w:val="000000"/>
          <w:kern w:val="0"/>
          <w:sz w:val="20"/>
          <w:szCs w:val="20"/>
        </w:rPr>
        <w:t>号。以下「独占禁止法」という。</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7</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項若しくは第</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項</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8</w:t>
      </w:r>
      <w:r w:rsidRPr="0039268E">
        <w:rPr>
          <w:rFonts w:ascii="ＭＳ 明朝" w:eastAsia="ＭＳ 明朝" w:hAnsi="ＭＳ 明朝" w:cs="ＭＳ 明朝" w:hint="eastAsia"/>
          <w:color w:val="000000"/>
          <w:kern w:val="0"/>
          <w:sz w:val="20"/>
          <w:szCs w:val="20"/>
        </w:rPr>
        <w:t>条の</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項及び第</w:t>
      </w:r>
      <w:r w:rsidRPr="0039268E">
        <w:rPr>
          <w:rFonts w:ascii="ＭＳ 明朝" w:eastAsia="ＭＳ 明朝" w:hAnsi="ＭＳ 明朝" w:cs="ＭＳ 明朝"/>
          <w:color w:val="000000"/>
          <w:kern w:val="0"/>
          <w:sz w:val="20"/>
          <w:szCs w:val="20"/>
        </w:rPr>
        <w:t>20</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項において準用する場合を含む。</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8</w:t>
      </w:r>
      <w:r w:rsidRPr="0039268E">
        <w:rPr>
          <w:rFonts w:ascii="ＭＳ 明朝" w:eastAsia="ＭＳ 明朝" w:hAnsi="ＭＳ 明朝" w:cs="ＭＳ 明朝" w:hint="eastAsia"/>
          <w:color w:val="000000"/>
          <w:kern w:val="0"/>
          <w:sz w:val="20"/>
          <w:szCs w:val="20"/>
        </w:rPr>
        <w:t>条の</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項若しくは第</w:t>
      </w: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項、第</w:t>
      </w:r>
      <w:r w:rsidRPr="0039268E">
        <w:rPr>
          <w:rFonts w:ascii="ＭＳ 明朝" w:eastAsia="ＭＳ 明朝" w:hAnsi="ＭＳ 明朝" w:cs="ＭＳ 明朝"/>
          <w:color w:val="000000"/>
          <w:kern w:val="0"/>
          <w:sz w:val="20"/>
          <w:szCs w:val="20"/>
        </w:rPr>
        <w:t>17</w:t>
      </w:r>
      <w:r w:rsidRPr="0039268E">
        <w:rPr>
          <w:rFonts w:ascii="ＭＳ 明朝" w:eastAsia="ＭＳ 明朝" w:hAnsi="ＭＳ 明朝" w:cs="ＭＳ 明朝" w:hint="eastAsia"/>
          <w:color w:val="000000"/>
          <w:kern w:val="0"/>
          <w:sz w:val="20"/>
          <w:szCs w:val="20"/>
        </w:rPr>
        <w:t>条の</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又は第</w:t>
      </w:r>
      <w:r w:rsidRPr="0039268E">
        <w:rPr>
          <w:rFonts w:ascii="ＭＳ 明朝" w:eastAsia="ＭＳ 明朝" w:hAnsi="ＭＳ 明朝" w:cs="ＭＳ 明朝"/>
          <w:color w:val="000000"/>
          <w:kern w:val="0"/>
          <w:sz w:val="20"/>
          <w:szCs w:val="20"/>
        </w:rPr>
        <w:t>20</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項の規定による命令を受け、当該命令に係る抗告訴訟</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行政事件訴訟法</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昭和</w:t>
      </w:r>
      <w:r w:rsidRPr="0039268E">
        <w:rPr>
          <w:rFonts w:ascii="ＭＳ 明朝" w:eastAsia="ＭＳ 明朝" w:hAnsi="ＭＳ 明朝" w:cs="ＭＳ 明朝"/>
          <w:color w:val="000000"/>
          <w:kern w:val="0"/>
          <w:sz w:val="20"/>
          <w:szCs w:val="20"/>
        </w:rPr>
        <w:t>37</w:t>
      </w:r>
      <w:r w:rsidRPr="0039268E">
        <w:rPr>
          <w:rFonts w:ascii="ＭＳ 明朝" w:eastAsia="ＭＳ 明朝" w:hAnsi="ＭＳ 明朝" w:cs="ＭＳ 明朝" w:hint="eastAsia"/>
          <w:color w:val="000000"/>
          <w:kern w:val="0"/>
          <w:sz w:val="20"/>
          <w:szCs w:val="20"/>
        </w:rPr>
        <w:t>年法律第</w:t>
      </w:r>
      <w:r w:rsidRPr="0039268E">
        <w:rPr>
          <w:rFonts w:ascii="ＭＳ 明朝" w:eastAsia="ＭＳ 明朝" w:hAnsi="ＭＳ 明朝" w:cs="ＭＳ 明朝"/>
          <w:color w:val="000000"/>
          <w:kern w:val="0"/>
          <w:sz w:val="20"/>
          <w:szCs w:val="20"/>
        </w:rPr>
        <w:t>139</w:t>
      </w:r>
      <w:r w:rsidRPr="0039268E">
        <w:rPr>
          <w:rFonts w:ascii="ＭＳ 明朝" w:eastAsia="ＭＳ 明朝" w:hAnsi="ＭＳ 明朝" w:cs="ＭＳ 明朝" w:hint="eastAsia"/>
          <w:color w:val="000000"/>
          <w:kern w:val="0"/>
          <w:sz w:val="20"/>
          <w:szCs w:val="20"/>
        </w:rPr>
        <w:t>号</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項に規定する抗告訴訟をいう。以下この条において同じ。</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を提起しなかったとき。</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受注者が独占禁止法第</w:t>
      </w:r>
      <w:r w:rsidRPr="0039268E">
        <w:rPr>
          <w:rFonts w:ascii="ＭＳ 明朝" w:eastAsia="ＭＳ 明朝" w:hAnsi="ＭＳ 明朝" w:cs="ＭＳ 明朝"/>
          <w:color w:val="000000"/>
          <w:kern w:val="0"/>
          <w:sz w:val="20"/>
          <w:szCs w:val="20"/>
        </w:rPr>
        <w:t>7</w:t>
      </w:r>
      <w:r w:rsidRPr="0039268E">
        <w:rPr>
          <w:rFonts w:ascii="ＭＳ 明朝" w:eastAsia="ＭＳ 明朝" w:hAnsi="ＭＳ 明朝" w:cs="ＭＳ 明朝" w:hint="eastAsia"/>
          <w:color w:val="000000"/>
          <w:kern w:val="0"/>
          <w:sz w:val="20"/>
          <w:szCs w:val="20"/>
        </w:rPr>
        <w:t>条の</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同条第</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項及び第</w:t>
      </w:r>
      <w:r w:rsidRPr="0039268E">
        <w:rPr>
          <w:rFonts w:ascii="ＭＳ 明朝" w:eastAsia="ＭＳ 明朝" w:hAnsi="ＭＳ 明朝" w:cs="ＭＳ 明朝"/>
          <w:color w:val="000000"/>
          <w:kern w:val="0"/>
          <w:sz w:val="20"/>
          <w:szCs w:val="20"/>
        </w:rPr>
        <w:t>8</w:t>
      </w:r>
      <w:r w:rsidRPr="0039268E">
        <w:rPr>
          <w:rFonts w:ascii="ＭＳ 明朝" w:eastAsia="ＭＳ 明朝" w:hAnsi="ＭＳ 明朝" w:cs="ＭＳ 明朝" w:hint="eastAsia"/>
          <w:color w:val="000000"/>
          <w:kern w:val="0"/>
          <w:sz w:val="20"/>
          <w:szCs w:val="20"/>
        </w:rPr>
        <w:t>条の</w:t>
      </w: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において読み替えて準用す</w:t>
      </w:r>
      <w:r w:rsidRPr="0039268E">
        <w:rPr>
          <w:rFonts w:ascii="ＭＳ 明朝" w:eastAsia="ＭＳ 明朝" w:hAnsi="ＭＳ 明朝" w:cs="ＭＳ 明朝" w:hint="eastAsia"/>
          <w:color w:val="000000"/>
          <w:kern w:val="0"/>
          <w:sz w:val="20"/>
          <w:szCs w:val="20"/>
        </w:rPr>
        <w:lastRenderedPageBreak/>
        <w:t>る場合を含む。</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若しくは第</w:t>
      </w: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項又は第</w:t>
      </w:r>
      <w:r w:rsidRPr="0039268E">
        <w:rPr>
          <w:rFonts w:ascii="ＭＳ 明朝" w:eastAsia="ＭＳ 明朝" w:hAnsi="ＭＳ 明朝" w:cs="ＭＳ 明朝"/>
          <w:color w:val="000000"/>
          <w:kern w:val="0"/>
          <w:sz w:val="20"/>
          <w:szCs w:val="20"/>
        </w:rPr>
        <w:t>20</w:t>
      </w:r>
      <w:r w:rsidRPr="0039268E">
        <w:rPr>
          <w:rFonts w:ascii="ＭＳ 明朝" w:eastAsia="ＭＳ 明朝" w:hAnsi="ＭＳ 明朝" w:cs="ＭＳ 明朝" w:hint="eastAsia"/>
          <w:color w:val="000000"/>
          <w:kern w:val="0"/>
          <w:sz w:val="20"/>
          <w:szCs w:val="20"/>
        </w:rPr>
        <w:t>条の</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から第</w:t>
      </w:r>
      <w:r w:rsidRPr="0039268E">
        <w:rPr>
          <w:rFonts w:ascii="ＭＳ 明朝" w:eastAsia="ＭＳ 明朝" w:hAnsi="ＭＳ 明朝" w:cs="ＭＳ 明朝"/>
          <w:color w:val="000000"/>
          <w:kern w:val="0"/>
          <w:sz w:val="20"/>
          <w:szCs w:val="20"/>
        </w:rPr>
        <w:t>20</w:t>
      </w:r>
      <w:r w:rsidRPr="0039268E">
        <w:rPr>
          <w:rFonts w:ascii="ＭＳ 明朝" w:eastAsia="ＭＳ 明朝" w:hAnsi="ＭＳ 明朝" w:cs="ＭＳ 明朝" w:hint="eastAsia"/>
          <w:color w:val="000000"/>
          <w:kern w:val="0"/>
          <w:sz w:val="20"/>
          <w:szCs w:val="20"/>
        </w:rPr>
        <w:t>条の</w:t>
      </w:r>
      <w:r w:rsidRPr="0039268E">
        <w:rPr>
          <w:rFonts w:ascii="ＭＳ 明朝" w:eastAsia="ＭＳ 明朝" w:hAnsi="ＭＳ 明朝" w:cs="ＭＳ 明朝"/>
          <w:color w:val="000000"/>
          <w:kern w:val="0"/>
          <w:sz w:val="20"/>
          <w:szCs w:val="20"/>
        </w:rPr>
        <w:t>6</w:t>
      </w:r>
      <w:r w:rsidRPr="0039268E">
        <w:rPr>
          <w:rFonts w:ascii="ＭＳ 明朝" w:eastAsia="ＭＳ 明朝" w:hAnsi="ＭＳ 明朝" w:cs="ＭＳ 明朝" w:hint="eastAsia"/>
          <w:color w:val="000000"/>
          <w:kern w:val="0"/>
          <w:sz w:val="20"/>
          <w:szCs w:val="20"/>
        </w:rPr>
        <w:t>までの規定による命令を受け、当該命令に係る抗告訴訟を提起しなかったとき。</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の</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受注者が独占禁止法第</w:t>
      </w:r>
      <w:r w:rsidRPr="0039268E">
        <w:rPr>
          <w:rFonts w:ascii="ＭＳ 明朝" w:eastAsia="ＭＳ 明朝" w:hAnsi="ＭＳ 明朝" w:cs="ＭＳ 明朝"/>
          <w:color w:val="000000"/>
          <w:kern w:val="0"/>
          <w:sz w:val="20"/>
          <w:szCs w:val="20"/>
        </w:rPr>
        <w:t>7</w:t>
      </w:r>
      <w:r w:rsidRPr="0039268E">
        <w:rPr>
          <w:rFonts w:ascii="ＭＳ 明朝" w:eastAsia="ＭＳ 明朝" w:hAnsi="ＭＳ 明朝" w:cs="ＭＳ 明朝" w:hint="eastAsia"/>
          <w:color w:val="000000"/>
          <w:kern w:val="0"/>
          <w:sz w:val="20"/>
          <w:szCs w:val="20"/>
        </w:rPr>
        <w:t>条の</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項ただし書の規定による命令を受けなかつたと認められるとき。</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の</w:t>
      </w: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 xml:space="preserve">　受注者が独占禁止法第</w:t>
      </w:r>
      <w:r w:rsidRPr="0039268E">
        <w:rPr>
          <w:rFonts w:ascii="ＭＳ 明朝" w:eastAsia="ＭＳ 明朝" w:hAnsi="ＭＳ 明朝" w:cs="ＭＳ 明朝"/>
          <w:color w:val="000000"/>
          <w:kern w:val="0"/>
          <w:sz w:val="20"/>
          <w:szCs w:val="20"/>
        </w:rPr>
        <w:t>7</w:t>
      </w:r>
      <w:r w:rsidRPr="0039268E">
        <w:rPr>
          <w:rFonts w:ascii="ＭＳ 明朝" w:eastAsia="ＭＳ 明朝" w:hAnsi="ＭＳ 明朝" w:cs="ＭＳ 明朝" w:hint="eastAsia"/>
          <w:color w:val="000000"/>
          <w:kern w:val="0"/>
          <w:sz w:val="20"/>
          <w:szCs w:val="20"/>
        </w:rPr>
        <w:t>条の</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18</w:t>
      </w:r>
      <w:r w:rsidRPr="0039268E">
        <w:rPr>
          <w:rFonts w:ascii="ＭＳ 明朝" w:eastAsia="ＭＳ 明朝" w:hAnsi="ＭＳ 明朝" w:cs="ＭＳ 明朝" w:hint="eastAsia"/>
          <w:color w:val="000000"/>
          <w:kern w:val="0"/>
          <w:sz w:val="20"/>
          <w:szCs w:val="20"/>
        </w:rPr>
        <w:t>項又は第</w:t>
      </w:r>
      <w:r w:rsidRPr="0039268E">
        <w:rPr>
          <w:rFonts w:ascii="ＭＳ 明朝" w:eastAsia="ＭＳ 明朝" w:hAnsi="ＭＳ 明朝" w:cs="ＭＳ 明朝"/>
          <w:color w:val="000000"/>
          <w:kern w:val="0"/>
          <w:sz w:val="20"/>
          <w:szCs w:val="20"/>
        </w:rPr>
        <w:t>21</w:t>
      </w:r>
      <w:r w:rsidRPr="0039268E">
        <w:rPr>
          <w:rFonts w:ascii="ＭＳ 明朝" w:eastAsia="ＭＳ 明朝" w:hAnsi="ＭＳ 明朝" w:cs="ＭＳ 明朝" w:hint="eastAsia"/>
          <w:color w:val="000000"/>
          <w:kern w:val="0"/>
          <w:sz w:val="20"/>
          <w:szCs w:val="20"/>
        </w:rPr>
        <w:t>項の規定による課徴金の納付を命じない旨の通知を受けたとき。</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 xml:space="preserve">　受注者が第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号又は第</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号に規定する抗告訴訟を提起し、当該抗告訴訟について棄却又は却下の判決が確定したとき。</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 xml:space="preserve">　受注者</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法人の場合にあっては、その役員又はその使用人</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が刑法</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明治</w:t>
      </w:r>
      <w:r w:rsidRPr="0039268E">
        <w:rPr>
          <w:rFonts w:ascii="ＭＳ 明朝" w:eastAsia="ＭＳ 明朝" w:hAnsi="ＭＳ 明朝" w:cs="ＭＳ 明朝"/>
          <w:color w:val="000000"/>
          <w:kern w:val="0"/>
          <w:sz w:val="20"/>
          <w:szCs w:val="20"/>
        </w:rPr>
        <w:t>40</w:t>
      </w:r>
      <w:r w:rsidRPr="0039268E">
        <w:rPr>
          <w:rFonts w:ascii="ＭＳ 明朝" w:eastAsia="ＭＳ 明朝" w:hAnsi="ＭＳ 明朝" w:cs="ＭＳ 明朝" w:hint="eastAsia"/>
          <w:color w:val="000000"/>
          <w:kern w:val="0"/>
          <w:sz w:val="20"/>
          <w:szCs w:val="20"/>
        </w:rPr>
        <w:t>年法律第</w:t>
      </w:r>
      <w:r w:rsidRPr="0039268E">
        <w:rPr>
          <w:rFonts w:ascii="ＭＳ 明朝" w:eastAsia="ＭＳ 明朝" w:hAnsi="ＭＳ 明朝" w:cs="ＭＳ 明朝"/>
          <w:color w:val="000000"/>
          <w:kern w:val="0"/>
          <w:sz w:val="20"/>
          <w:szCs w:val="20"/>
        </w:rPr>
        <w:t>45</w:t>
      </w:r>
      <w:r w:rsidRPr="0039268E">
        <w:rPr>
          <w:rFonts w:ascii="ＭＳ 明朝" w:eastAsia="ＭＳ 明朝" w:hAnsi="ＭＳ 明朝" w:cs="ＭＳ 明朝" w:hint="eastAsia"/>
          <w:color w:val="000000"/>
          <w:kern w:val="0"/>
          <w:sz w:val="20"/>
          <w:szCs w:val="20"/>
        </w:rPr>
        <w:t>号</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96</w:t>
      </w:r>
      <w:r w:rsidRPr="0039268E">
        <w:rPr>
          <w:rFonts w:ascii="ＭＳ 明朝" w:eastAsia="ＭＳ 明朝" w:hAnsi="ＭＳ 明朝" w:cs="ＭＳ 明朝" w:hint="eastAsia"/>
          <w:color w:val="000000"/>
          <w:kern w:val="0"/>
          <w:sz w:val="20"/>
          <w:szCs w:val="20"/>
        </w:rPr>
        <w:t>条の</w:t>
      </w:r>
      <w:r w:rsidRPr="0039268E">
        <w:rPr>
          <w:rFonts w:ascii="ＭＳ 明朝" w:eastAsia="ＭＳ 明朝" w:hAnsi="ＭＳ 明朝" w:cs="ＭＳ 明朝"/>
          <w:color w:val="000000"/>
          <w:kern w:val="0"/>
          <w:sz w:val="20"/>
          <w:szCs w:val="20"/>
        </w:rPr>
        <w:t>6</w:t>
      </w:r>
      <w:r w:rsidRPr="0039268E">
        <w:rPr>
          <w:rFonts w:ascii="ＭＳ 明朝" w:eastAsia="ＭＳ 明朝" w:hAnsi="ＭＳ 明朝" w:cs="ＭＳ 明朝" w:hint="eastAsia"/>
          <w:color w:val="000000"/>
          <w:kern w:val="0"/>
          <w:sz w:val="20"/>
          <w:szCs w:val="20"/>
        </w:rPr>
        <w:t>若しくは第</w:t>
      </w:r>
      <w:r w:rsidRPr="0039268E">
        <w:rPr>
          <w:rFonts w:ascii="ＭＳ 明朝" w:eastAsia="ＭＳ 明朝" w:hAnsi="ＭＳ 明朝" w:cs="ＭＳ 明朝"/>
          <w:color w:val="000000"/>
          <w:kern w:val="0"/>
          <w:sz w:val="20"/>
          <w:szCs w:val="20"/>
        </w:rPr>
        <w:t>198</w:t>
      </w:r>
      <w:r w:rsidRPr="0039268E">
        <w:rPr>
          <w:rFonts w:ascii="ＭＳ 明朝" w:eastAsia="ＭＳ 明朝" w:hAnsi="ＭＳ 明朝" w:cs="ＭＳ 明朝" w:hint="eastAsia"/>
          <w:color w:val="000000"/>
          <w:kern w:val="0"/>
          <w:sz w:val="20"/>
          <w:szCs w:val="20"/>
        </w:rPr>
        <w:t>条又は公職にある者等のあっせん行為による利得等の処罰に関する法律</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平成</w:t>
      </w:r>
      <w:r w:rsidRPr="0039268E">
        <w:rPr>
          <w:rFonts w:ascii="ＭＳ 明朝" w:eastAsia="ＭＳ 明朝" w:hAnsi="ＭＳ 明朝" w:cs="ＭＳ 明朝"/>
          <w:color w:val="000000"/>
          <w:kern w:val="0"/>
          <w:sz w:val="20"/>
          <w:szCs w:val="20"/>
        </w:rPr>
        <w:t>12</w:t>
      </w:r>
      <w:r w:rsidRPr="0039268E">
        <w:rPr>
          <w:rFonts w:ascii="ＭＳ 明朝" w:eastAsia="ＭＳ 明朝" w:hAnsi="ＭＳ 明朝" w:cs="ＭＳ 明朝" w:hint="eastAsia"/>
          <w:color w:val="000000"/>
          <w:kern w:val="0"/>
          <w:sz w:val="20"/>
          <w:szCs w:val="20"/>
        </w:rPr>
        <w:t>年法律第</w:t>
      </w:r>
      <w:r w:rsidRPr="0039268E">
        <w:rPr>
          <w:rFonts w:ascii="ＭＳ 明朝" w:eastAsia="ＭＳ 明朝" w:hAnsi="ＭＳ 明朝" w:cs="ＭＳ 明朝"/>
          <w:color w:val="000000"/>
          <w:kern w:val="0"/>
          <w:sz w:val="20"/>
          <w:szCs w:val="20"/>
        </w:rPr>
        <w:t>130</w:t>
      </w:r>
      <w:r w:rsidRPr="0039268E">
        <w:rPr>
          <w:rFonts w:ascii="ＭＳ 明朝" w:eastAsia="ＭＳ 明朝" w:hAnsi="ＭＳ 明朝" w:cs="ＭＳ 明朝" w:hint="eastAsia"/>
          <w:color w:val="000000"/>
          <w:kern w:val="0"/>
          <w:sz w:val="20"/>
          <w:szCs w:val="20"/>
        </w:rPr>
        <w:t>号</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条の規定による刑に処せられたとき。</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受注者は、この契約に関して独占禁止法第</w:t>
      </w:r>
      <w:r w:rsidRPr="0039268E">
        <w:rPr>
          <w:rFonts w:ascii="ＭＳ 明朝" w:eastAsia="ＭＳ 明朝" w:hAnsi="ＭＳ 明朝" w:cs="ＭＳ 明朝"/>
          <w:color w:val="000000"/>
          <w:kern w:val="0"/>
          <w:sz w:val="20"/>
          <w:szCs w:val="20"/>
        </w:rPr>
        <w:t>7</w:t>
      </w:r>
      <w:r w:rsidRPr="0039268E">
        <w:rPr>
          <w:rFonts w:ascii="ＭＳ 明朝" w:eastAsia="ＭＳ 明朝" w:hAnsi="ＭＳ 明朝" w:cs="ＭＳ 明朝" w:hint="eastAsia"/>
          <w:color w:val="000000"/>
          <w:kern w:val="0"/>
          <w:sz w:val="20"/>
          <w:szCs w:val="20"/>
        </w:rPr>
        <w:t>条の</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18</w:t>
      </w:r>
      <w:r w:rsidRPr="0039268E">
        <w:rPr>
          <w:rFonts w:ascii="ＭＳ 明朝" w:eastAsia="ＭＳ 明朝" w:hAnsi="ＭＳ 明朝" w:cs="ＭＳ 明朝" w:hint="eastAsia"/>
          <w:color w:val="000000"/>
          <w:kern w:val="0"/>
          <w:sz w:val="20"/>
          <w:szCs w:val="20"/>
        </w:rPr>
        <w:t>項又は第</w:t>
      </w:r>
      <w:r w:rsidRPr="0039268E">
        <w:rPr>
          <w:rFonts w:ascii="ＭＳ 明朝" w:eastAsia="ＭＳ 明朝" w:hAnsi="ＭＳ 明朝" w:cs="ＭＳ 明朝"/>
          <w:color w:val="000000"/>
          <w:kern w:val="0"/>
          <w:sz w:val="20"/>
          <w:szCs w:val="20"/>
        </w:rPr>
        <w:t>21</w:t>
      </w:r>
      <w:r w:rsidRPr="0039268E">
        <w:rPr>
          <w:rFonts w:ascii="ＭＳ 明朝" w:eastAsia="ＭＳ 明朝" w:hAnsi="ＭＳ 明朝" w:cs="ＭＳ 明朝" w:hint="eastAsia"/>
          <w:color w:val="000000"/>
          <w:kern w:val="0"/>
          <w:sz w:val="20"/>
          <w:szCs w:val="20"/>
        </w:rPr>
        <w:t>項の規定による通知を受けたときは、直ちに当該文書の写しを発注者に提出しなければならない。</w:t>
      </w:r>
    </w:p>
    <w:p w:rsidR="005C101F" w:rsidRPr="0039268E" w:rsidRDefault="005C101F" w:rsidP="00C80898">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発注者の責めに帰すべき事由による場合の解除の制限</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50</w:t>
      </w:r>
      <w:r w:rsidRPr="0039268E">
        <w:rPr>
          <w:rFonts w:ascii="ＭＳ 明朝" w:eastAsia="ＭＳ 明朝" w:hAnsi="ＭＳ 明朝" w:cs="ＭＳ 明朝" w:hint="eastAsia"/>
          <w:color w:val="000000"/>
          <w:kern w:val="0"/>
          <w:sz w:val="20"/>
          <w:szCs w:val="20"/>
        </w:rPr>
        <w:t>条　第</w:t>
      </w:r>
      <w:r w:rsidRPr="0039268E">
        <w:rPr>
          <w:rFonts w:ascii="ＭＳ 明朝" w:eastAsia="ＭＳ 明朝" w:hAnsi="ＭＳ 明朝" w:cs="ＭＳ 明朝"/>
          <w:color w:val="000000"/>
          <w:kern w:val="0"/>
          <w:sz w:val="20"/>
          <w:szCs w:val="20"/>
        </w:rPr>
        <w:t>48</w:t>
      </w:r>
      <w:r w:rsidRPr="0039268E">
        <w:rPr>
          <w:rFonts w:ascii="ＭＳ 明朝" w:eastAsia="ＭＳ 明朝" w:hAnsi="ＭＳ 明朝" w:cs="ＭＳ 明朝" w:hint="eastAsia"/>
          <w:color w:val="000000"/>
          <w:kern w:val="0"/>
          <w:sz w:val="20"/>
          <w:szCs w:val="20"/>
        </w:rPr>
        <w:t>条各号又は第</w:t>
      </w:r>
      <w:r w:rsidRPr="0039268E">
        <w:rPr>
          <w:rFonts w:ascii="ＭＳ 明朝" w:eastAsia="ＭＳ 明朝" w:hAnsi="ＭＳ 明朝" w:cs="ＭＳ 明朝"/>
          <w:color w:val="000000"/>
          <w:kern w:val="0"/>
          <w:sz w:val="20"/>
          <w:szCs w:val="20"/>
        </w:rPr>
        <w:t>49</w:t>
      </w:r>
      <w:r w:rsidRPr="0039268E">
        <w:rPr>
          <w:rFonts w:ascii="ＭＳ 明朝" w:eastAsia="ＭＳ 明朝" w:hAnsi="ＭＳ 明朝" w:cs="ＭＳ 明朝" w:hint="eastAsia"/>
          <w:color w:val="000000"/>
          <w:kern w:val="0"/>
          <w:sz w:val="20"/>
          <w:szCs w:val="20"/>
        </w:rPr>
        <w:t>条各号に定める場合が発注者の責めに帰すべき事由によるものであるときは、発注者は、第</w:t>
      </w:r>
      <w:r w:rsidRPr="0039268E">
        <w:rPr>
          <w:rFonts w:ascii="ＭＳ 明朝" w:eastAsia="ＭＳ 明朝" w:hAnsi="ＭＳ 明朝" w:cs="ＭＳ 明朝"/>
          <w:color w:val="000000"/>
          <w:kern w:val="0"/>
          <w:sz w:val="20"/>
          <w:szCs w:val="20"/>
        </w:rPr>
        <w:t>48</w:t>
      </w:r>
      <w:r w:rsidRPr="0039268E">
        <w:rPr>
          <w:rFonts w:ascii="ＭＳ 明朝" w:eastAsia="ＭＳ 明朝" w:hAnsi="ＭＳ 明朝" w:cs="ＭＳ 明朝" w:hint="eastAsia"/>
          <w:color w:val="000000"/>
          <w:kern w:val="0"/>
          <w:sz w:val="20"/>
          <w:szCs w:val="20"/>
        </w:rPr>
        <w:t>条又は第</w:t>
      </w:r>
      <w:r w:rsidRPr="0039268E">
        <w:rPr>
          <w:rFonts w:ascii="ＭＳ 明朝" w:eastAsia="ＭＳ 明朝" w:hAnsi="ＭＳ 明朝" w:cs="ＭＳ 明朝"/>
          <w:color w:val="000000"/>
          <w:kern w:val="0"/>
          <w:sz w:val="20"/>
          <w:szCs w:val="20"/>
        </w:rPr>
        <w:t>49</w:t>
      </w:r>
      <w:r w:rsidRPr="0039268E">
        <w:rPr>
          <w:rFonts w:ascii="ＭＳ 明朝" w:eastAsia="ＭＳ 明朝" w:hAnsi="ＭＳ 明朝" w:cs="ＭＳ 明朝" w:hint="eastAsia"/>
          <w:color w:val="000000"/>
          <w:kern w:val="0"/>
          <w:sz w:val="20"/>
          <w:szCs w:val="20"/>
        </w:rPr>
        <w:t>条の規定による契約の解除をすることができない。</w:t>
      </w:r>
    </w:p>
    <w:p w:rsidR="005C101F" w:rsidRPr="0039268E" w:rsidRDefault="005C101F" w:rsidP="008B46EA">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公共工事履行保証証券による保証の請求</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51</w:t>
      </w:r>
      <w:r w:rsidRPr="0039268E">
        <w:rPr>
          <w:rFonts w:ascii="ＭＳ 明朝" w:eastAsia="ＭＳ 明朝" w:hAnsi="ＭＳ 明朝" w:cs="ＭＳ 明朝" w:hint="eastAsia"/>
          <w:color w:val="000000"/>
          <w:kern w:val="0"/>
          <w:sz w:val="20"/>
          <w:szCs w:val="20"/>
        </w:rPr>
        <w:t>条　第</w:t>
      </w:r>
      <w:r w:rsidRPr="0039268E">
        <w:rPr>
          <w:rFonts w:ascii="ＭＳ 明朝" w:eastAsia="ＭＳ 明朝" w:hAnsi="ＭＳ 明朝" w:cs="ＭＳ 明朝"/>
          <w:color w:val="000000"/>
          <w:kern w:val="0"/>
          <w:sz w:val="20"/>
          <w:szCs w:val="20"/>
        </w:rPr>
        <w:t>5</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項の規定によりこの契約による債務の履行を保証する公共工事履行保証証券による保証が付された場合において、受注者が第</w:t>
      </w:r>
      <w:r w:rsidRPr="0039268E">
        <w:rPr>
          <w:rFonts w:ascii="ＭＳ 明朝" w:eastAsia="ＭＳ 明朝" w:hAnsi="ＭＳ 明朝" w:cs="ＭＳ 明朝"/>
          <w:color w:val="000000"/>
          <w:kern w:val="0"/>
          <w:sz w:val="20"/>
          <w:szCs w:val="20"/>
        </w:rPr>
        <w:t>48</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49</w:t>
      </w:r>
      <w:r w:rsidRPr="0039268E">
        <w:rPr>
          <w:rFonts w:ascii="ＭＳ 明朝" w:eastAsia="ＭＳ 明朝" w:hAnsi="ＭＳ 明朝" w:cs="ＭＳ 明朝" w:hint="eastAsia"/>
          <w:color w:val="000000"/>
          <w:kern w:val="0"/>
          <w:sz w:val="20"/>
          <w:szCs w:val="20"/>
        </w:rPr>
        <w:t>条又は第</w:t>
      </w:r>
      <w:r w:rsidRPr="0039268E">
        <w:rPr>
          <w:rFonts w:ascii="ＭＳ 明朝" w:eastAsia="ＭＳ 明朝" w:hAnsi="ＭＳ 明朝" w:cs="ＭＳ 明朝"/>
          <w:color w:val="000000"/>
          <w:kern w:val="0"/>
          <w:sz w:val="20"/>
          <w:szCs w:val="20"/>
        </w:rPr>
        <w:t>49</w:t>
      </w:r>
      <w:r w:rsidRPr="0039268E">
        <w:rPr>
          <w:rFonts w:ascii="ＭＳ 明朝" w:eastAsia="ＭＳ 明朝" w:hAnsi="ＭＳ 明朝" w:cs="ＭＳ 明朝" w:hint="eastAsia"/>
          <w:color w:val="000000"/>
          <w:kern w:val="0"/>
          <w:sz w:val="20"/>
          <w:szCs w:val="20"/>
        </w:rPr>
        <w:t>条の</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項のいずれかに該当するときは、発注者は、当該公共工事履行保証証券の規定に基づき、保証人に対して、他の建設業者を選定し、工事を完成させるよう請求することができる。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受注者は、前項の規定により保証人が選定し、かつ、発注者が適当と認めた建設業者</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以下この条において「代替履行業者」という。</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から発注者に対して、この契約に基づく次の各号に定める受注者の権利及び義務を承継する旨の通知が行われた場合には、代替履行業者に</w:t>
      </w:r>
      <w:r w:rsidRPr="0039268E">
        <w:rPr>
          <w:rFonts w:ascii="ＭＳ 明朝" w:eastAsia="ＭＳ 明朝" w:hAnsi="ＭＳ 明朝" w:cs="ＭＳ 明朝" w:hint="eastAsia"/>
          <w:color w:val="000000"/>
          <w:kern w:val="0"/>
          <w:sz w:val="20"/>
          <w:szCs w:val="20"/>
        </w:rPr>
        <w:t>対して当該権利及び義務を承継させる。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 xml:space="preserve">　請負代金債権</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前払金若しくは中間前払金、部分払金又は部分引渡しに係る請負代金として受注者に既に支払われたものを除く。</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工事完成債務</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 xml:space="preserve">　契約不適合を保証する債務</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受注者が施工した出来形部分の契約不適合に係るものを除く。</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 xml:space="preserve">　解除権</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(5)</w:t>
      </w:r>
      <w:r w:rsidRPr="0039268E">
        <w:rPr>
          <w:rFonts w:ascii="ＭＳ 明朝" w:eastAsia="ＭＳ 明朝" w:hAnsi="ＭＳ 明朝" w:cs="ＭＳ 明朝" w:hint="eastAsia"/>
          <w:color w:val="000000"/>
          <w:kern w:val="0"/>
          <w:sz w:val="20"/>
          <w:szCs w:val="20"/>
        </w:rPr>
        <w:t xml:space="preserve">　その他この契約に係る一切の権利及び義務</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30</w:t>
      </w:r>
      <w:r w:rsidRPr="0039268E">
        <w:rPr>
          <w:rFonts w:ascii="ＭＳ 明朝" w:eastAsia="ＭＳ 明朝" w:hAnsi="ＭＳ 明朝" w:cs="ＭＳ 明朝" w:hint="eastAsia"/>
          <w:color w:val="000000"/>
          <w:kern w:val="0"/>
          <w:sz w:val="20"/>
          <w:szCs w:val="20"/>
        </w:rPr>
        <w:t>条の規定により受注者が施工した工事に関して生じた第三者への損害賠償債務を除く。</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 xml:space="preserve">　発注者は、前項の通知を代替履行業者から受けた場合には、代替履行業者が同項各号に規定する受注者の権利及び義務を承継することを承諾する。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 xml:space="preserve">　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の規定による発注者の請求があった場合において、当該公共工事履行保証証券の規定に基づき、保証人から保証金が支払われたときは、この契約に基づいて発注者に対して受注者が負担する損害賠償債務その他の費用の負担に係る債務</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当該保証金の支払われた後に生じる違約金等を含む。</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は、当該保証金の額を限度として、消滅する。</w:t>
      </w:r>
    </w:p>
    <w:p w:rsidR="005C101F" w:rsidRPr="0039268E" w:rsidRDefault="005C101F" w:rsidP="00C80898">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受注者の催告による解除権</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52</w:t>
      </w:r>
      <w:r w:rsidRPr="0039268E">
        <w:rPr>
          <w:rFonts w:ascii="ＭＳ 明朝" w:eastAsia="ＭＳ 明朝" w:hAnsi="ＭＳ 明朝" w:cs="ＭＳ 明朝" w:hint="eastAsia"/>
          <w:color w:val="000000"/>
          <w:kern w:val="0"/>
          <w:sz w:val="20"/>
          <w:szCs w:val="20"/>
        </w:rPr>
        <w:t>条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5C101F" w:rsidRPr="0039268E" w:rsidRDefault="005C101F" w:rsidP="00C80898">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受注者の催告によらない解除権</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53</w:t>
      </w:r>
      <w:r w:rsidRPr="0039268E">
        <w:rPr>
          <w:rFonts w:ascii="ＭＳ 明朝" w:eastAsia="ＭＳ 明朝" w:hAnsi="ＭＳ 明朝" w:cs="ＭＳ 明朝" w:hint="eastAsia"/>
          <w:color w:val="000000"/>
          <w:kern w:val="0"/>
          <w:sz w:val="20"/>
          <w:szCs w:val="20"/>
        </w:rPr>
        <w:t>条　受注者は、次の各号のいずれかに該当するときは、直ちにこの契約を解除することができる。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 xml:space="preserve">　第</w:t>
      </w:r>
      <w:r w:rsidRPr="0039268E">
        <w:rPr>
          <w:rFonts w:ascii="ＭＳ 明朝" w:eastAsia="ＭＳ 明朝" w:hAnsi="ＭＳ 明朝" w:cs="ＭＳ 明朝"/>
          <w:color w:val="000000"/>
          <w:kern w:val="0"/>
          <w:sz w:val="20"/>
          <w:szCs w:val="20"/>
        </w:rPr>
        <w:t>20</w:t>
      </w:r>
      <w:r w:rsidRPr="0039268E">
        <w:rPr>
          <w:rFonts w:ascii="ＭＳ 明朝" w:eastAsia="ＭＳ 明朝" w:hAnsi="ＭＳ 明朝" w:cs="ＭＳ 明朝" w:hint="eastAsia"/>
          <w:color w:val="000000"/>
          <w:kern w:val="0"/>
          <w:sz w:val="20"/>
          <w:szCs w:val="20"/>
        </w:rPr>
        <w:t>条の規定により設計図書を変更したため、請負代金額が</w:t>
      </w: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分の</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以上減少したとき。</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第</w:t>
      </w:r>
      <w:r w:rsidRPr="0039268E">
        <w:rPr>
          <w:rFonts w:ascii="ＭＳ 明朝" w:eastAsia="ＭＳ 明朝" w:hAnsi="ＭＳ 明朝" w:cs="ＭＳ 明朝"/>
          <w:color w:val="000000"/>
          <w:kern w:val="0"/>
          <w:sz w:val="20"/>
          <w:szCs w:val="20"/>
        </w:rPr>
        <w:t>21</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項又は第</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項の規定による工事の施工の中止期間が工期の</w:t>
      </w:r>
      <w:r w:rsidRPr="0039268E">
        <w:rPr>
          <w:rFonts w:ascii="ＭＳ 明朝" w:eastAsia="ＭＳ 明朝" w:hAnsi="ＭＳ 明朝" w:cs="ＭＳ 明朝"/>
          <w:color w:val="000000"/>
          <w:kern w:val="0"/>
          <w:sz w:val="20"/>
          <w:szCs w:val="20"/>
        </w:rPr>
        <w:t>10</w:t>
      </w:r>
      <w:r w:rsidRPr="0039268E">
        <w:rPr>
          <w:rFonts w:ascii="ＭＳ 明朝" w:eastAsia="ＭＳ 明朝" w:hAnsi="ＭＳ 明朝" w:cs="ＭＳ 明朝" w:hint="eastAsia"/>
          <w:color w:val="000000"/>
          <w:kern w:val="0"/>
          <w:sz w:val="20"/>
          <w:szCs w:val="20"/>
        </w:rPr>
        <w:t>分の</w:t>
      </w:r>
      <w:r w:rsidRPr="0039268E">
        <w:rPr>
          <w:rFonts w:ascii="ＭＳ 明朝" w:eastAsia="ＭＳ 明朝" w:hAnsi="ＭＳ 明朝" w:cs="ＭＳ 明朝"/>
          <w:color w:val="000000"/>
          <w:kern w:val="0"/>
          <w:sz w:val="20"/>
          <w:szCs w:val="20"/>
        </w:rPr>
        <w:t>5(</w:t>
      </w:r>
      <w:r w:rsidRPr="0039268E">
        <w:rPr>
          <w:rFonts w:ascii="ＭＳ 明朝" w:eastAsia="ＭＳ 明朝" w:hAnsi="ＭＳ 明朝" w:cs="ＭＳ 明朝" w:hint="eastAsia"/>
          <w:color w:val="000000"/>
          <w:kern w:val="0"/>
          <w:sz w:val="20"/>
          <w:szCs w:val="20"/>
        </w:rPr>
        <w:t>工期の</w:t>
      </w:r>
      <w:r w:rsidRPr="0039268E">
        <w:rPr>
          <w:rFonts w:ascii="ＭＳ 明朝" w:eastAsia="ＭＳ 明朝" w:hAnsi="ＭＳ 明朝" w:cs="ＭＳ 明朝"/>
          <w:color w:val="000000"/>
          <w:kern w:val="0"/>
          <w:sz w:val="20"/>
          <w:szCs w:val="20"/>
        </w:rPr>
        <w:t>10</w:t>
      </w:r>
      <w:r w:rsidRPr="0039268E">
        <w:rPr>
          <w:rFonts w:ascii="ＭＳ 明朝" w:eastAsia="ＭＳ 明朝" w:hAnsi="ＭＳ 明朝" w:cs="ＭＳ 明朝" w:hint="eastAsia"/>
          <w:color w:val="000000"/>
          <w:kern w:val="0"/>
          <w:sz w:val="20"/>
          <w:szCs w:val="20"/>
        </w:rPr>
        <w:t>分の</w:t>
      </w:r>
      <w:r w:rsidRPr="0039268E">
        <w:rPr>
          <w:rFonts w:ascii="ＭＳ 明朝" w:eastAsia="ＭＳ 明朝" w:hAnsi="ＭＳ 明朝" w:cs="ＭＳ 明朝"/>
          <w:color w:val="000000"/>
          <w:kern w:val="0"/>
          <w:sz w:val="20"/>
          <w:szCs w:val="20"/>
        </w:rPr>
        <w:t>5</w:t>
      </w:r>
      <w:r w:rsidRPr="0039268E">
        <w:rPr>
          <w:rFonts w:ascii="ＭＳ 明朝" w:eastAsia="ＭＳ 明朝" w:hAnsi="ＭＳ 明朝" w:cs="ＭＳ 明朝" w:hint="eastAsia"/>
          <w:color w:val="000000"/>
          <w:kern w:val="0"/>
          <w:sz w:val="20"/>
          <w:szCs w:val="20"/>
        </w:rPr>
        <w:t>が</w:t>
      </w:r>
      <w:r w:rsidRPr="0039268E">
        <w:rPr>
          <w:rFonts w:ascii="ＭＳ 明朝" w:eastAsia="ＭＳ 明朝" w:hAnsi="ＭＳ 明朝" w:cs="ＭＳ 明朝"/>
          <w:color w:val="000000"/>
          <w:kern w:val="0"/>
          <w:sz w:val="20"/>
          <w:szCs w:val="20"/>
        </w:rPr>
        <w:t>6</w:t>
      </w:r>
      <w:r w:rsidRPr="0039268E">
        <w:rPr>
          <w:rFonts w:ascii="ＭＳ 明朝" w:eastAsia="ＭＳ 明朝" w:hAnsi="ＭＳ 明朝" w:cs="ＭＳ 明朝" w:hint="eastAsia"/>
          <w:color w:val="000000"/>
          <w:kern w:val="0"/>
          <w:sz w:val="20"/>
          <w:szCs w:val="20"/>
        </w:rPr>
        <w:t>箇月を超えるときは、</w:t>
      </w:r>
      <w:r w:rsidRPr="0039268E">
        <w:rPr>
          <w:rFonts w:ascii="ＭＳ 明朝" w:eastAsia="ＭＳ 明朝" w:hAnsi="ＭＳ 明朝" w:cs="ＭＳ 明朝"/>
          <w:color w:val="000000"/>
          <w:kern w:val="0"/>
          <w:sz w:val="20"/>
          <w:szCs w:val="20"/>
        </w:rPr>
        <w:t>6</w:t>
      </w:r>
      <w:r w:rsidRPr="0039268E">
        <w:rPr>
          <w:rFonts w:ascii="ＭＳ 明朝" w:eastAsia="ＭＳ 明朝" w:hAnsi="ＭＳ 明朝" w:cs="ＭＳ 明朝" w:hint="eastAsia"/>
          <w:color w:val="000000"/>
          <w:kern w:val="0"/>
          <w:sz w:val="20"/>
          <w:szCs w:val="20"/>
        </w:rPr>
        <w:t>箇月</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を超えたとき。ただし、中止が工事の一部のみの場合は、その一部を除いた他の部分の工事が完了した後</w:t>
      </w: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箇月を経過しても、なおその中止が解</w:t>
      </w:r>
      <w:r w:rsidRPr="0039268E">
        <w:rPr>
          <w:rFonts w:ascii="ＭＳ 明朝" w:eastAsia="ＭＳ 明朝" w:hAnsi="ＭＳ 明朝" w:cs="ＭＳ 明朝" w:hint="eastAsia"/>
          <w:color w:val="000000"/>
          <w:kern w:val="0"/>
          <w:sz w:val="20"/>
          <w:szCs w:val="20"/>
        </w:rPr>
        <w:lastRenderedPageBreak/>
        <w:t>除されないとき。</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 xml:space="preserve">　削除</w:t>
      </w:r>
    </w:p>
    <w:p w:rsidR="005C101F" w:rsidRPr="0039268E" w:rsidRDefault="005C101F" w:rsidP="00C80898">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受注者の責めに帰すべき事由による場合の解除の制限</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54</w:t>
      </w:r>
      <w:r w:rsidRPr="0039268E">
        <w:rPr>
          <w:rFonts w:ascii="ＭＳ 明朝" w:eastAsia="ＭＳ 明朝" w:hAnsi="ＭＳ 明朝" w:cs="ＭＳ 明朝" w:hint="eastAsia"/>
          <w:color w:val="000000"/>
          <w:kern w:val="0"/>
          <w:sz w:val="20"/>
          <w:szCs w:val="20"/>
        </w:rPr>
        <w:t>条　第</w:t>
      </w:r>
      <w:r w:rsidRPr="0039268E">
        <w:rPr>
          <w:rFonts w:ascii="ＭＳ 明朝" w:eastAsia="ＭＳ 明朝" w:hAnsi="ＭＳ 明朝" w:cs="ＭＳ 明朝"/>
          <w:color w:val="000000"/>
          <w:kern w:val="0"/>
          <w:sz w:val="20"/>
          <w:szCs w:val="20"/>
        </w:rPr>
        <w:t>52</w:t>
      </w:r>
      <w:r w:rsidRPr="0039268E">
        <w:rPr>
          <w:rFonts w:ascii="ＭＳ 明朝" w:eastAsia="ＭＳ 明朝" w:hAnsi="ＭＳ 明朝" w:cs="ＭＳ 明朝" w:hint="eastAsia"/>
          <w:color w:val="000000"/>
          <w:kern w:val="0"/>
          <w:sz w:val="20"/>
          <w:szCs w:val="20"/>
        </w:rPr>
        <w:t>条又は前条各号に定める場合が受注者の責めに帰すべき事由によるものであるときは、受注者は、前</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条の規定による契約の解除をすることができない。</w:t>
      </w:r>
    </w:p>
    <w:p w:rsidR="005C101F" w:rsidRPr="0039268E" w:rsidRDefault="005C101F" w:rsidP="00C80898">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解除に伴う措置</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55</w:t>
      </w:r>
      <w:r w:rsidRPr="0039268E">
        <w:rPr>
          <w:rFonts w:ascii="ＭＳ 明朝" w:eastAsia="ＭＳ 明朝" w:hAnsi="ＭＳ 明朝" w:cs="ＭＳ 明朝" w:hint="eastAsia"/>
          <w:color w:val="000000"/>
          <w:kern w:val="0"/>
          <w:sz w:val="20"/>
          <w:szCs w:val="20"/>
        </w:rPr>
        <w:t>条　発注者又は検査員は、この契約が工事の完成前に解除された場合においては、出来形部分を検査の上、当該検査に合格した部分及び部分払の対象となった工事材料の引渡しを受けるものとし、当該引渡しを受けたときは、当該引渡しを受けた出来形部分に相応する請負代金を受注者に支払わなければならない。この場合において、発注者又は検査員は、必要があると認められるときは、その理由を受注者に通知して、出来形部分を最小限度破壊して検査することができ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前項の場合において、検査又は復旧に直接要する費用は、受注者の負担とする。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 xml:space="preserve">　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項の場合において、第</w:t>
      </w:r>
      <w:r w:rsidRPr="0039268E">
        <w:rPr>
          <w:rFonts w:ascii="ＭＳ 明朝" w:eastAsia="ＭＳ 明朝" w:hAnsi="ＭＳ 明朝" w:cs="ＭＳ 明朝"/>
          <w:color w:val="000000"/>
          <w:kern w:val="0"/>
          <w:sz w:val="20"/>
          <w:szCs w:val="20"/>
        </w:rPr>
        <w:t>36</w:t>
      </w:r>
      <w:r w:rsidRPr="0039268E">
        <w:rPr>
          <w:rFonts w:ascii="ＭＳ 明朝" w:eastAsia="ＭＳ 明朝" w:hAnsi="ＭＳ 明朝" w:cs="ＭＳ 明朝" w:hint="eastAsia"/>
          <w:color w:val="000000"/>
          <w:kern w:val="0"/>
          <w:sz w:val="20"/>
          <w:szCs w:val="20"/>
        </w:rPr>
        <w:t>条</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42</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項において準用する場合を含む。</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の規定による前払金又は中間前払金があったときは、当該前払金の額及び中間前払金の額</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39</w:t>
      </w:r>
      <w:r w:rsidRPr="0039268E">
        <w:rPr>
          <w:rFonts w:ascii="ＭＳ 明朝" w:eastAsia="ＭＳ 明朝" w:hAnsi="ＭＳ 明朝" w:cs="ＭＳ 明朝" w:hint="eastAsia"/>
          <w:color w:val="000000"/>
          <w:kern w:val="0"/>
          <w:sz w:val="20"/>
          <w:szCs w:val="20"/>
        </w:rPr>
        <w:t>条及び第</w:t>
      </w:r>
      <w:r w:rsidRPr="0039268E">
        <w:rPr>
          <w:rFonts w:ascii="ＭＳ 明朝" w:eastAsia="ＭＳ 明朝" w:hAnsi="ＭＳ 明朝" w:cs="ＭＳ 明朝"/>
          <w:color w:val="000000"/>
          <w:kern w:val="0"/>
          <w:sz w:val="20"/>
          <w:szCs w:val="20"/>
        </w:rPr>
        <w:t>43</w:t>
      </w:r>
      <w:r w:rsidRPr="0039268E">
        <w:rPr>
          <w:rFonts w:ascii="ＭＳ 明朝" w:eastAsia="ＭＳ 明朝" w:hAnsi="ＭＳ 明朝" w:cs="ＭＳ 明朝" w:hint="eastAsia"/>
          <w:color w:val="000000"/>
          <w:kern w:val="0"/>
          <w:sz w:val="20"/>
          <w:szCs w:val="20"/>
        </w:rPr>
        <w:t>条の規定による部分払をしているときは、その部分払において償却した前払金及び中間前払金の額を控除した額</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を第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項前段の出来形部分に相応する請負代金額から控除する。この場合において、受領済みの前払金額及び中間前払金額になお余剰があるときは、受注者は、解除が第</w:t>
      </w:r>
      <w:r w:rsidRPr="0039268E">
        <w:rPr>
          <w:rFonts w:ascii="ＭＳ 明朝" w:eastAsia="ＭＳ 明朝" w:hAnsi="ＭＳ 明朝" w:cs="ＭＳ 明朝"/>
          <w:color w:val="000000"/>
          <w:kern w:val="0"/>
          <w:sz w:val="20"/>
          <w:szCs w:val="20"/>
        </w:rPr>
        <w:t>48</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49</w:t>
      </w:r>
      <w:r w:rsidRPr="0039268E">
        <w:rPr>
          <w:rFonts w:ascii="ＭＳ 明朝" w:eastAsia="ＭＳ 明朝" w:hAnsi="ＭＳ 明朝" w:cs="ＭＳ 明朝" w:hint="eastAsia"/>
          <w:color w:val="000000"/>
          <w:kern w:val="0"/>
          <w:sz w:val="20"/>
          <w:szCs w:val="20"/>
        </w:rPr>
        <w:t>条若しくは第</w:t>
      </w:r>
      <w:r w:rsidRPr="0039268E">
        <w:rPr>
          <w:rFonts w:ascii="ＭＳ 明朝" w:eastAsia="ＭＳ 明朝" w:hAnsi="ＭＳ 明朝" w:cs="ＭＳ 明朝"/>
          <w:color w:val="000000"/>
          <w:kern w:val="0"/>
          <w:sz w:val="20"/>
          <w:szCs w:val="20"/>
        </w:rPr>
        <w:t>49</w:t>
      </w:r>
      <w:r w:rsidRPr="0039268E">
        <w:rPr>
          <w:rFonts w:ascii="ＭＳ 明朝" w:eastAsia="ＭＳ 明朝" w:hAnsi="ＭＳ 明朝" w:cs="ＭＳ 明朝" w:hint="eastAsia"/>
          <w:color w:val="000000"/>
          <w:kern w:val="0"/>
          <w:sz w:val="20"/>
          <w:szCs w:val="20"/>
        </w:rPr>
        <w:t>条の</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項の規定によるとき又は第</w:t>
      </w:r>
      <w:r w:rsidRPr="0039268E">
        <w:rPr>
          <w:rFonts w:ascii="ＭＳ 明朝" w:eastAsia="ＭＳ 明朝" w:hAnsi="ＭＳ 明朝" w:cs="ＭＳ 明朝"/>
          <w:color w:val="000000"/>
          <w:kern w:val="0"/>
          <w:sz w:val="20"/>
          <w:szCs w:val="20"/>
        </w:rPr>
        <w:t>56</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項各号に掲げる者がこの契約を解除したときにあっては、その余剰額に前払金又は中間前払金の支払の日から返還の日までの日数に応じ年</w:t>
      </w:r>
      <w:r w:rsidRPr="0039268E">
        <w:rPr>
          <w:rFonts w:ascii="ＭＳ 明朝" w:eastAsia="ＭＳ 明朝" w:hAnsi="ＭＳ 明朝" w:cs="ＭＳ 明朝"/>
          <w:color w:val="000000"/>
          <w:kern w:val="0"/>
          <w:sz w:val="20"/>
          <w:szCs w:val="20"/>
        </w:rPr>
        <w:t>2.</w:t>
      </w:r>
      <w:r w:rsidR="00B83378">
        <w:rPr>
          <w:rFonts w:ascii="ＭＳ 明朝" w:eastAsia="ＭＳ 明朝" w:hAnsi="ＭＳ 明朝" w:cs="ＭＳ 明朝" w:hint="eastAsia"/>
          <w:color w:val="000000"/>
          <w:kern w:val="0"/>
          <w:sz w:val="20"/>
          <w:szCs w:val="20"/>
        </w:rPr>
        <w:t>5</w:t>
      </w:r>
      <w:r w:rsidRPr="0039268E">
        <w:rPr>
          <w:rFonts w:ascii="ＭＳ 明朝" w:eastAsia="ＭＳ 明朝" w:hAnsi="ＭＳ 明朝" w:cs="ＭＳ 明朝" w:hint="eastAsia"/>
          <w:color w:val="000000"/>
          <w:kern w:val="0"/>
          <w:sz w:val="20"/>
          <w:szCs w:val="20"/>
        </w:rPr>
        <w:t>パーセントの割合で計算した額の利息を付した額を、解除が第</w:t>
      </w:r>
      <w:r w:rsidRPr="0039268E">
        <w:rPr>
          <w:rFonts w:ascii="ＭＳ 明朝" w:eastAsia="ＭＳ 明朝" w:hAnsi="ＭＳ 明朝" w:cs="ＭＳ 明朝"/>
          <w:color w:val="000000"/>
          <w:kern w:val="0"/>
          <w:sz w:val="20"/>
          <w:szCs w:val="20"/>
        </w:rPr>
        <w:t>47</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項、第</w:t>
      </w:r>
      <w:r w:rsidRPr="0039268E">
        <w:rPr>
          <w:rFonts w:ascii="ＭＳ 明朝" w:eastAsia="ＭＳ 明朝" w:hAnsi="ＭＳ 明朝" w:cs="ＭＳ 明朝"/>
          <w:color w:val="000000"/>
          <w:kern w:val="0"/>
          <w:sz w:val="20"/>
          <w:szCs w:val="20"/>
        </w:rPr>
        <w:t>52</w:t>
      </w:r>
      <w:r w:rsidRPr="0039268E">
        <w:rPr>
          <w:rFonts w:ascii="ＭＳ 明朝" w:eastAsia="ＭＳ 明朝" w:hAnsi="ＭＳ 明朝" w:cs="ＭＳ 明朝" w:hint="eastAsia"/>
          <w:color w:val="000000"/>
          <w:kern w:val="0"/>
          <w:sz w:val="20"/>
          <w:szCs w:val="20"/>
        </w:rPr>
        <w:t>条又は第</w:t>
      </w:r>
      <w:r w:rsidRPr="0039268E">
        <w:rPr>
          <w:rFonts w:ascii="ＭＳ 明朝" w:eastAsia="ＭＳ 明朝" w:hAnsi="ＭＳ 明朝" w:cs="ＭＳ 明朝"/>
          <w:color w:val="000000"/>
          <w:kern w:val="0"/>
          <w:sz w:val="20"/>
          <w:szCs w:val="20"/>
        </w:rPr>
        <w:t>53</w:t>
      </w:r>
      <w:r w:rsidRPr="0039268E">
        <w:rPr>
          <w:rFonts w:ascii="ＭＳ 明朝" w:eastAsia="ＭＳ 明朝" w:hAnsi="ＭＳ 明朝" w:cs="ＭＳ 明朝" w:hint="eastAsia"/>
          <w:color w:val="000000"/>
          <w:kern w:val="0"/>
          <w:sz w:val="20"/>
          <w:szCs w:val="20"/>
        </w:rPr>
        <w:t>条の規定によるときにあっては、その余剰額を発注者に返還しなければならない。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 xml:space="preserve">　受注者は、この契約が工事の完成前に解除された場合において、支給材料があるときは、第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項の出来形部分の検査に合格した部分に使用されているものを除き、発注者に返還し</w:t>
      </w:r>
      <w:r w:rsidRPr="0039268E">
        <w:rPr>
          <w:rFonts w:ascii="ＭＳ 明朝" w:eastAsia="ＭＳ 明朝" w:hAnsi="ＭＳ 明朝" w:cs="ＭＳ 明朝" w:hint="eastAsia"/>
          <w:color w:val="000000"/>
          <w:kern w:val="0"/>
          <w:sz w:val="20"/>
          <w:szCs w:val="20"/>
        </w:rPr>
        <w:t>なければならない。この場合において、当該支給材料が受注者の故意若しくは過失により滅失若しくは毀損したとき、又は出来形部分の検査に合格しなかった部分に使用されているときは、代品を納め、若しくは原状に復して返還し、又は返還に代えてその損害を賠償し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5</w:t>
      </w:r>
      <w:r w:rsidRPr="0039268E">
        <w:rPr>
          <w:rFonts w:ascii="ＭＳ 明朝" w:eastAsia="ＭＳ 明朝" w:hAnsi="ＭＳ 明朝" w:cs="ＭＳ 明朝" w:hint="eastAsia"/>
          <w:color w:val="000000"/>
          <w:kern w:val="0"/>
          <w:sz w:val="20"/>
          <w:szCs w:val="20"/>
        </w:rPr>
        <w:t xml:space="preserve">　受注者は、この契約が工事の完成前に解除された場合において、貸与品があるときは、当該貸与品を発注者に返還しなければならない。この場合において、当該貸与品が受注者の故意又は過失により滅失又は毀損したときは、代品を納め、若しくは原状に復して返還し、又は返還に代えてその損害を賠償し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6</w:t>
      </w:r>
      <w:r w:rsidRPr="0039268E">
        <w:rPr>
          <w:rFonts w:ascii="ＭＳ 明朝" w:eastAsia="ＭＳ 明朝" w:hAnsi="ＭＳ 明朝" w:cs="ＭＳ 明朝" w:hint="eastAsia"/>
          <w:color w:val="000000"/>
          <w:kern w:val="0"/>
          <w:sz w:val="20"/>
          <w:szCs w:val="20"/>
        </w:rPr>
        <w:t xml:space="preserve">　受注者は、この契約が工事の完成前に解除された場合において、工事用地等に受注者が所有し、又は管理する工事材料、建設機械器具、仮設物その他の物件</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下請負人が所有し、又は管理するこれらの物件を含む。</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があるときは、受注者は、当該物件を撤去するとともに、工事用地等を修復し、取り片付けて、発注者に明け渡さなければならない。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7</w:t>
      </w:r>
      <w:r w:rsidRPr="0039268E">
        <w:rPr>
          <w:rFonts w:ascii="ＭＳ 明朝" w:eastAsia="ＭＳ 明朝" w:hAnsi="ＭＳ 明朝" w:cs="ＭＳ 明朝" w:hint="eastAsia"/>
          <w:color w:val="000000"/>
          <w:kern w:val="0"/>
          <w:sz w:val="20"/>
          <w:szCs w:val="20"/>
        </w:rPr>
        <w:t xml:space="preserve">　前項の場合において、受注者が正当な理由なく、相当の期間内に当該物件を撤去せず、又は工事用地等の修復若しくは取片付けを行わないときは、発注者は、受注者に代わって当該物件を処分し、工事用地等を修復若しくは取片付けを行うことができる。この場合において、受注者は、発注者の処分又は修復若しくは取片付けについて異議を申し出ることができず、発注者の処分又は修復若しくは取片付けに要した費用を負担し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8</w:t>
      </w:r>
      <w:r w:rsidRPr="0039268E">
        <w:rPr>
          <w:rFonts w:ascii="ＭＳ 明朝" w:eastAsia="ＭＳ 明朝" w:hAnsi="ＭＳ 明朝" w:cs="ＭＳ 明朝" w:hint="eastAsia"/>
          <w:color w:val="000000"/>
          <w:kern w:val="0"/>
          <w:sz w:val="20"/>
          <w:szCs w:val="20"/>
        </w:rPr>
        <w:t xml:space="preserve">　第</w:t>
      </w: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項前段及び第</w:t>
      </w:r>
      <w:r w:rsidRPr="0039268E">
        <w:rPr>
          <w:rFonts w:ascii="ＭＳ 明朝" w:eastAsia="ＭＳ 明朝" w:hAnsi="ＭＳ 明朝" w:cs="ＭＳ 明朝"/>
          <w:color w:val="000000"/>
          <w:kern w:val="0"/>
          <w:sz w:val="20"/>
          <w:szCs w:val="20"/>
        </w:rPr>
        <w:t>5</w:t>
      </w:r>
      <w:r w:rsidRPr="0039268E">
        <w:rPr>
          <w:rFonts w:ascii="ＭＳ 明朝" w:eastAsia="ＭＳ 明朝" w:hAnsi="ＭＳ 明朝" w:cs="ＭＳ 明朝" w:hint="eastAsia"/>
          <w:color w:val="000000"/>
          <w:kern w:val="0"/>
          <w:sz w:val="20"/>
          <w:szCs w:val="20"/>
        </w:rPr>
        <w:t>項前段に規定する受注者の執るべき措置の期限、方法等については、この契約の解除が第</w:t>
      </w:r>
      <w:r w:rsidRPr="0039268E">
        <w:rPr>
          <w:rFonts w:ascii="ＭＳ 明朝" w:eastAsia="ＭＳ 明朝" w:hAnsi="ＭＳ 明朝" w:cs="ＭＳ 明朝"/>
          <w:color w:val="000000"/>
          <w:kern w:val="0"/>
          <w:sz w:val="20"/>
          <w:szCs w:val="20"/>
        </w:rPr>
        <w:t>48</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49</w:t>
      </w:r>
      <w:r w:rsidRPr="0039268E">
        <w:rPr>
          <w:rFonts w:ascii="ＭＳ 明朝" w:eastAsia="ＭＳ 明朝" w:hAnsi="ＭＳ 明朝" w:cs="ＭＳ 明朝" w:hint="eastAsia"/>
          <w:color w:val="000000"/>
          <w:kern w:val="0"/>
          <w:sz w:val="20"/>
          <w:szCs w:val="20"/>
        </w:rPr>
        <w:t>条若しくは第</w:t>
      </w:r>
      <w:r w:rsidRPr="0039268E">
        <w:rPr>
          <w:rFonts w:ascii="ＭＳ 明朝" w:eastAsia="ＭＳ 明朝" w:hAnsi="ＭＳ 明朝" w:cs="ＭＳ 明朝"/>
          <w:color w:val="000000"/>
          <w:kern w:val="0"/>
          <w:sz w:val="20"/>
          <w:szCs w:val="20"/>
        </w:rPr>
        <w:t>49</w:t>
      </w:r>
      <w:r w:rsidRPr="0039268E">
        <w:rPr>
          <w:rFonts w:ascii="ＭＳ 明朝" w:eastAsia="ＭＳ 明朝" w:hAnsi="ＭＳ 明朝" w:cs="ＭＳ 明朝" w:hint="eastAsia"/>
          <w:color w:val="000000"/>
          <w:kern w:val="0"/>
          <w:sz w:val="20"/>
          <w:szCs w:val="20"/>
        </w:rPr>
        <w:t>条の</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項の規定によるとき又は次条第</w:t>
      </w: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項各号に掲げる者がこの契約を解除したときは発注者が定め、第</w:t>
      </w:r>
      <w:r w:rsidRPr="0039268E">
        <w:rPr>
          <w:rFonts w:ascii="ＭＳ 明朝" w:eastAsia="ＭＳ 明朝" w:hAnsi="ＭＳ 明朝" w:cs="ＭＳ 明朝"/>
          <w:color w:val="000000"/>
          <w:kern w:val="0"/>
          <w:sz w:val="20"/>
          <w:szCs w:val="20"/>
        </w:rPr>
        <w:t>47</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項、第</w:t>
      </w:r>
      <w:r w:rsidRPr="0039268E">
        <w:rPr>
          <w:rFonts w:ascii="ＭＳ 明朝" w:eastAsia="ＭＳ 明朝" w:hAnsi="ＭＳ 明朝" w:cs="ＭＳ 明朝"/>
          <w:color w:val="000000"/>
          <w:kern w:val="0"/>
          <w:sz w:val="20"/>
          <w:szCs w:val="20"/>
        </w:rPr>
        <w:t>52</w:t>
      </w:r>
      <w:r w:rsidRPr="0039268E">
        <w:rPr>
          <w:rFonts w:ascii="ＭＳ 明朝" w:eastAsia="ＭＳ 明朝" w:hAnsi="ＭＳ 明朝" w:cs="ＭＳ 明朝" w:hint="eastAsia"/>
          <w:color w:val="000000"/>
          <w:kern w:val="0"/>
          <w:sz w:val="20"/>
          <w:szCs w:val="20"/>
        </w:rPr>
        <w:t>条又は第</w:t>
      </w:r>
      <w:r w:rsidRPr="0039268E">
        <w:rPr>
          <w:rFonts w:ascii="ＭＳ 明朝" w:eastAsia="ＭＳ 明朝" w:hAnsi="ＭＳ 明朝" w:cs="ＭＳ 明朝"/>
          <w:color w:val="000000"/>
          <w:kern w:val="0"/>
          <w:sz w:val="20"/>
          <w:szCs w:val="20"/>
        </w:rPr>
        <w:t>53</w:t>
      </w:r>
      <w:r w:rsidRPr="0039268E">
        <w:rPr>
          <w:rFonts w:ascii="ＭＳ 明朝" w:eastAsia="ＭＳ 明朝" w:hAnsi="ＭＳ 明朝" w:cs="ＭＳ 明朝" w:hint="eastAsia"/>
          <w:color w:val="000000"/>
          <w:kern w:val="0"/>
          <w:sz w:val="20"/>
          <w:szCs w:val="20"/>
        </w:rPr>
        <w:t>条の規定によるときは、受注者が発注者の意見を聴いて定めるものとし、第</w:t>
      </w: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項後段、第</w:t>
      </w:r>
      <w:r w:rsidRPr="0039268E">
        <w:rPr>
          <w:rFonts w:ascii="ＭＳ 明朝" w:eastAsia="ＭＳ 明朝" w:hAnsi="ＭＳ 明朝" w:cs="ＭＳ 明朝"/>
          <w:color w:val="000000"/>
          <w:kern w:val="0"/>
          <w:sz w:val="20"/>
          <w:szCs w:val="20"/>
        </w:rPr>
        <w:t>5</w:t>
      </w:r>
      <w:r w:rsidRPr="0039268E">
        <w:rPr>
          <w:rFonts w:ascii="ＭＳ 明朝" w:eastAsia="ＭＳ 明朝" w:hAnsi="ＭＳ 明朝" w:cs="ＭＳ 明朝" w:hint="eastAsia"/>
          <w:color w:val="000000"/>
          <w:kern w:val="0"/>
          <w:sz w:val="20"/>
          <w:szCs w:val="20"/>
        </w:rPr>
        <w:t>項後段及び第</w:t>
      </w:r>
      <w:r w:rsidRPr="0039268E">
        <w:rPr>
          <w:rFonts w:ascii="ＭＳ 明朝" w:eastAsia="ＭＳ 明朝" w:hAnsi="ＭＳ 明朝" w:cs="ＭＳ 明朝"/>
          <w:color w:val="000000"/>
          <w:kern w:val="0"/>
          <w:sz w:val="20"/>
          <w:szCs w:val="20"/>
        </w:rPr>
        <w:t>6</w:t>
      </w:r>
      <w:r w:rsidRPr="0039268E">
        <w:rPr>
          <w:rFonts w:ascii="ＭＳ 明朝" w:eastAsia="ＭＳ 明朝" w:hAnsi="ＭＳ 明朝" w:cs="ＭＳ 明朝" w:hint="eastAsia"/>
          <w:color w:val="000000"/>
          <w:kern w:val="0"/>
          <w:sz w:val="20"/>
          <w:szCs w:val="20"/>
        </w:rPr>
        <w:t>項に規定する受注者の執るべき措置の期限、方法等については、発注者が受注者の意見を聴いて定めるものとする。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9</w:t>
      </w:r>
      <w:r w:rsidRPr="0039268E">
        <w:rPr>
          <w:rFonts w:ascii="ＭＳ 明朝" w:eastAsia="ＭＳ 明朝" w:hAnsi="ＭＳ 明朝" w:cs="ＭＳ 明朝" w:hint="eastAsia"/>
          <w:color w:val="000000"/>
          <w:kern w:val="0"/>
          <w:sz w:val="20"/>
          <w:szCs w:val="20"/>
        </w:rPr>
        <w:t xml:space="preserve">　工事の完成後にこの契約が解除された場合は、</w:t>
      </w:r>
      <w:r w:rsidRPr="0039268E">
        <w:rPr>
          <w:rFonts w:ascii="ＭＳ 明朝" w:eastAsia="ＭＳ 明朝" w:hAnsi="ＭＳ 明朝" w:cs="ＭＳ 明朝" w:hint="eastAsia"/>
          <w:color w:val="000000"/>
          <w:kern w:val="0"/>
          <w:sz w:val="20"/>
          <w:szCs w:val="20"/>
        </w:rPr>
        <w:lastRenderedPageBreak/>
        <w:t>解除に伴い生じる事項の処理については発注者及び受注者が民法の規定に従って協議して決める。</w:t>
      </w:r>
    </w:p>
    <w:p w:rsidR="005C101F" w:rsidRPr="0039268E" w:rsidRDefault="005C101F" w:rsidP="00C80898">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発注者の損害賠償請求等</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56</w:t>
      </w:r>
      <w:r w:rsidRPr="0039268E">
        <w:rPr>
          <w:rFonts w:ascii="ＭＳ 明朝" w:eastAsia="ＭＳ 明朝" w:hAnsi="ＭＳ 明朝" w:cs="ＭＳ 明朝" w:hint="eastAsia"/>
          <w:color w:val="000000"/>
          <w:kern w:val="0"/>
          <w:sz w:val="20"/>
          <w:szCs w:val="20"/>
        </w:rPr>
        <w:t>条　発注者は、受注者が次の各号のいずれかに該当するときは、これによって生じた損害の賠償を請求することができる。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 xml:space="preserve">　工期内に工事を完成することができないとき。</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この工事目的物に契約不適合があるとき。</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 xml:space="preserve">　第</w:t>
      </w:r>
      <w:r w:rsidRPr="0039268E">
        <w:rPr>
          <w:rFonts w:ascii="ＭＳ 明朝" w:eastAsia="ＭＳ 明朝" w:hAnsi="ＭＳ 明朝" w:cs="ＭＳ 明朝"/>
          <w:color w:val="000000"/>
          <w:kern w:val="0"/>
          <w:sz w:val="20"/>
          <w:szCs w:val="20"/>
        </w:rPr>
        <w:t>48</w:t>
      </w:r>
      <w:r w:rsidRPr="0039268E">
        <w:rPr>
          <w:rFonts w:ascii="ＭＳ 明朝" w:eastAsia="ＭＳ 明朝" w:hAnsi="ＭＳ 明朝" w:cs="ＭＳ 明朝" w:hint="eastAsia"/>
          <w:color w:val="000000"/>
          <w:kern w:val="0"/>
          <w:sz w:val="20"/>
          <w:szCs w:val="20"/>
        </w:rPr>
        <w:t>条又は第</w:t>
      </w:r>
      <w:r w:rsidRPr="0039268E">
        <w:rPr>
          <w:rFonts w:ascii="ＭＳ 明朝" w:eastAsia="ＭＳ 明朝" w:hAnsi="ＭＳ 明朝" w:cs="ＭＳ 明朝"/>
          <w:color w:val="000000"/>
          <w:kern w:val="0"/>
          <w:sz w:val="20"/>
          <w:szCs w:val="20"/>
        </w:rPr>
        <w:t>49</w:t>
      </w:r>
      <w:r w:rsidRPr="0039268E">
        <w:rPr>
          <w:rFonts w:ascii="ＭＳ 明朝" w:eastAsia="ＭＳ 明朝" w:hAnsi="ＭＳ 明朝" w:cs="ＭＳ 明朝" w:hint="eastAsia"/>
          <w:color w:val="000000"/>
          <w:kern w:val="0"/>
          <w:sz w:val="20"/>
          <w:szCs w:val="20"/>
        </w:rPr>
        <w:t>条の規定により工事目的物の完成後にこの契約が解除されたとき。</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 xml:space="preserve">　前</w:t>
      </w: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号に掲げる場合のほか、債務の本旨に従った履行をしないとき又は債務の履行が不能であるとき。</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次の各号のいずれかに該当するときは、前項の損害賠償に代えて、受注者は、請負代金額の</w:t>
      </w:r>
      <w:r w:rsidRPr="0039268E">
        <w:rPr>
          <w:rFonts w:ascii="ＭＳ 明朝" w:eastAsia="ＭＳ 明朝" w:hAnsi="ＭＳ 明朝" w:cs="ＭＳ 明朝"/>
          <w:color w:val="000000"/>
          <w:kern w:val="0"/>
          <w:sz w:val="20"/>
          <w:szCs w:val="20"/>
        </w:rPr>
        <w:t>10</w:t>
      </w:r>
      <w:r w:rsidRPr="0039268E">
        <w:rPr>
          <w:rFonts w:ascii="ＭＳ 明朝" w:eastAsia="ＭＳ 明朝" w:hAnsi="ＭＳ 明朝" w:cs="ＭＳ 明朝" w:hint="eastAsia"/>
          <w:color w:val="000000"/>
          <w:kern w:val="0"/>
          <w:sz w:val="20"/>
          <w:szCs w:val="20"/>
        </w:rPr>
        <w:t>分の</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に相当する額を違約金として発注者の指定する期間内に支払わなければならない。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 xml:space="preserve">　第</w:t>
      </w:r>
      <w:r w:rsidRPr="0039268E">
        <w:rPr>
          <w:rFonts w:ascii="ＭＳ 明朝" w:eastAsia="ＭＳ 明朝" w:hAnsi="ＭＳ 明朝" w:cs="ＭＳ 明朝"/>
          <w:color w:val="000000"/>
          <w:kern w:val="0"/>
          <w:sz w:val="20"/>
          <w:szCs w:val="20"/>
        </w:rPr>
        <w:t>48</w:t>
      </w:r>
      <w:r w:rsidRPr="0039268E">
        <w:rPr>
          <w:rFonts w:ascii="ＭＳ 明朝" w:eastAsia="ＭＳ 明朝" w:hAnsi="ＭＳ 明朝" w:cs="ＭＳ 明朝" w:hint="eastAsia"/>
          <w:color w:val="000000"/>
          <w:kern w:val="0"/>
          <w:sz w:val="20"/>
          <w:szCs w:val="20"/>
        </w:rPr>
        <w:t>条又は第</w:t>
      </w:r>
      <w:r w:rsidRPr="0039268E">
        <w:rPr>
          <w:rFonts w:ascii="ＭＳ 明朝" w:eastAsia="ＭＳ 明朝" w:hAnsi="ＭＳ 明朝" w:cs="ＭＳ 明朝"/>
          <w:color w:val="000000"/>
          <w:kern w:val="0"/>
          <w:sz w:val="20"/>
          <w:szCs w:val="20"/>
        </w:rPr>
        <w:t>49</w:t>
      </w:r>
      <w:r w:rsidRPr="0039268E">
        <w:rPr>
          <w:rFonts w:ascii="ＭＳ 明朝" w:eastAsia="ＭＳ 明朝" w:hAnsi="ＭＳ 明朝" w:cs="ＭＳ 明朝" w:hint="eastAsia"/>
          <w:color w:val="000000"/>
          <w:kern w:val="0"/>
          <w:sz w:val="20"/>
          <w:szCs w:val="20"/>
        </w:rPr>
        <w:t>条のの規定により工事目的物の完成前にこの契約が解除されたとき。</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工事目的物の完成前に、受注者がその債務の履行を拒否し、又は受注者の責めに帰すべき事由によって受注者の債務について履行不能となったとき。</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 xml:space="preserve">　次の各号に掲げる者がこの契約を解除した場合は、前項第</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号に該当する場合とみなす。</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 xml:space="preserve">　受注者について破産手続開始の決定があった場合において、破産法</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平成</w:t>
      </w:r>
      <w:r w:rsidRPr="0039268E">
        <w:rPr>
          <w:rFonts w:ascii="ＭＳ 明朝" w:eastAsia="ＭＳ 明朝" w:hAnsi="ＭＳ 明朝" w:cs="ＭＳ 明朝"/>
          <w:color w:val="000000"/>
          <w:kern w:val="0"/>
          <w:sz w:val="20"/>
          <w:szCs w:val="20"/>
        </w:rPr>
        <w:t>16</w:t>
      </w:r>
      <w:r w:rsidRPr="0039268E">
        <w:rPr>
          <w:rFonts w:ascii="ＭＳ 明朝" w:eastAsia="ＭＳ 明朝" w:hAnsi="ＭＳ 明朝" w:cs="ＭＳ 明朝" w:hint="eastAsia"/>
          <w:color w:val="000000"/>
          <w:kern w:val="0"/>
          <w:sz w:val="20"/>
          <w:szCs w:val="20"/>
        </w:rPr>
        <w:t>年法律第</w:t>
      </w:r>
      <w:r w:rsidRPr="0039268E">
        <w:rPr>
          <w:rFonts w:ascii="ＭＳ 明朝" w:eastAsia="ＭＳ 明朝" w:hAnsi="ＭＳ 明朝" w:cs="ＭＳ 明朝"/>
          <w:color w:val="000000"/>
          <w:kern w:val="0"/>
          <w:sz w:val="20"/>
          <w:szCs w:val="20"/>
        </w:rPr>
        <w:t>75</w:t>
      </w:r>
      <w:r w:rsidRPr="0039268E">
        <w:rPr>
          <w:rFonts w:ascii="ＭＳ 明朝" w:eastAsia="ＭＳ 明朝" w:hAnsi="ＭＳ 明朝" w:cs="ＭＳ 明朝" w:hint="eastAsia"/>
          <w:color w:val="000000"/>
          <w:kern w:val="0"/>
          <w:sz w:val="20"/>
          <w:szCs w:val="20"/>
        </w:rPr>
        <w:t>号</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の規定により選任された破産管財人</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受注者について更生手続開始の決定があった場合において、会社更生法</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平成</w:t>
      </w:r>
      <w:r w:rsidRPr="0039268E">
        <w:rPr>
          <w:rFonts w:ascii="ＭＳ 明朝" w:eastAsia="ＭＳ 明朝" w:hAnsi="ＭＳ 明朝" w:cs="ＭＳ 明朝"/>
          <w:color w:val="000000"/>
          <w:kern w:val="0"/>
          <w:sz w:val="20"/>
          <w:szCs w:val="20"/>
        </w:rPr>
        <w:t>14</w:t>
      </w:r>
      <w:r w:rsidRPr="0039268E">
        <w:rPr>
          <w:rFonts w:ascii="ＭＳ 明朝" w:eastAsia="ＭＳ 明朝" w:hAnsi="ＭＳ 明朝" w:cs="ＭＳ 明朝" w:hint="eastAsia"/>
          <w:color w:val="000000"/>
          <w:kern w:val="0"/>
          <w:sz w:val="20"/>
          <w:szCs w:val="20"/>
        </w:rPr>
        <w:t>年法律第</w:t>
      </w:r>
      <w:r w:rsidRPr="0039268E">
        <w:rPr>
          <w:rFonts w:ascii="ＭＳ 明朝" w:eastAsia="ＭＳ 明朝" w:hAnsi="ＭＳ 明朝" w:cs="ＭＳ 明朝"/>
          <w:color w:val="000000"/>
          <w:kern w:val="0"/>
          <w:sz w:val="20"/>
          <w:szCs w:val="20"/>
        </w:rPr>
        <w:t>154</w:t>
      </w:r>
      <w:r w:rsidRPr="0039268E">
        <w:rPr>
          <w:rFonts w:ascii="ＭＳ 明朝" w:eastAsia="ＭＳ 明朝" w:hAnsi="ＭＳ 明朝" w:cs="ＭＳ 明朝" w:hint="eastAsia"/>
          <w:color w:val="000000"/>
          <w:kern w:val="0"/>
          <w:sz w:val="20"/>
          <w:szCs w:val="20"/>
        </w:rPr>
        <w:t>号</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の規定により選任された管財人</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 xml:space="preserve">　受注者について再生手続開始の決定があった場合において、民事再生法</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平成</w:t>
      </w:r>
      <w:r w:rsidRPr="0039268E">
        <w:rPr>
          <w:rFonts w:ascii="ＭＳ 明朝" w:eastAsia="ＭＳ 明朝" w:hAnsi="ＭＳ 明朝" w:cs="ＭＳ 明朝"/>
          <w:color w:val="000000"/>
          <w:kern w:val="0"/>
          <w:sz w:val="20"/>
          <w:szCs w:val="20"/>
        </w:rPr>
        <w:t>11</w:t>
      </w:r>
      <w:r w:rsidRPr="0039268E">
        <w:rPr>
          <w:rFonts w:ascii="ＭＳ 明朝" w:eastAsia="ＭＳ 明朝" w:hAnsi="ＭＳ 明朝" w:cs="ＭＳ 明朝" w:hint="eastAsia"/>
          <w:color w:val="000000"/>
          <w:kern w:val="0"/>
          <w:sz w:val="20"/>
          <w:szCs w:val="20"/>
        </w:rPr>
        <w:t>年法律第</w:t>
      </w:r>
      <w:r w:rsidRPr="0039268E">
        <w:rPr>
          <w:rFonts w:ascii="ＭＳ 明朝" w:eastAsia="ＭＳ 明朝" w:hAnsi="ＭＳ 明朝" w:cs="ＭＳ 明朝"/>
          <w:color w:val="000000"/>
          <w:kern w:val="0"/>
          <w:sz w:val="20"/>
          <w:szCs w:val="20"/>
        </w:rPr>
        <w:t>225</w:t>
      </w:r>
      <w:r w:rsidRPr="0039268E">
        <w:rPr>
          <w:rFonts w:ascii="ＭＳ 明朝" w:eastAsia="ＭＳ 明朝" w:hAnsi="ＭＳ 明朝" w:cs="ＭＳ 明朝" w:hint="eastAsia"/>
          <w:color w:val="000000"/>
          <w:kern w:val="0"/>
          <w:sz w:val="20"/>
          <w:szCs w:val="20"/>
        </w:rPr>
        <w:t>号</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の規定により選任された再生債務者等</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 xml:space="preserve">　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項各号又は第</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項各号に定める場合</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前項の規定の適用を受ける場合を除く。</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がこの契約及び取引上の社会通念に照らして受注者の責めに帰することができない事由によるものであるときは、第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項及び第</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項の規定は適用しない。</w:t>
      </w:r>
    </w:p>
    <w:p w:rsidR="005C101F" w:rsidRPr="0039268E" w:rsidRDefault="005C101F" w:rsidP="00B83378">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5</w:t>
      </w:r>
      <w:r w:rsidRPr="0039268E">
        <w:rPr>
          <w:rFonts w:ascii="ＭＳ 明朝" w:eastAsia="ＭＳ 明朝" w:hAnsi="ＭＳ 明朝" w:cs="ＭＳ 明朝" w:hint="eastAsia"/>
          <w:color w:val="000000"/>
          <w:kern w:val="0"/>
          <w:sz w:val="20"/>
          <w:szCs w:val="20"/>
        </w:rPr>
        <w:t xml:space="preserve">　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号に該当する場合において、発注者は、請負代金額から出来形部分に相応する請</w:t>
      </w:r>
      <w:r w:rsidRPr="0039268E">
        <w:rPr>
          <w:rFonts w:ascii="ＭＳ 明朝" w:eastAsia="ＭＳ 明朝" w:hAnsi="ＭＳ 明朝" w:cs="ＭＳ 明朝" w:hint="eastAsia"/>
          <w:color w:val="000000"/>
          <w:kern w:val="0"/>
          <w:sz w:val="20"/>
          <w:szCs w:val="20"/>
        </w:rPr>
        <w:t>負代金額を控除した額につき、遅延日数に応じ、年</w:t>
      </w:r>
      <w:r w:rsidRPr="0039268E">
        <w:rPr>
          <w:rFonts w:ascii="ＭＳ 明朝" w:eastAsia="ＭＳ 明朝" w:hAnsi="ＭＳ 明朝" w:cs="ＭＳ 明朝"/>
          <w:color w:val="000000"/>
          <w:kern w:val="0"/>
          <w:sz w:val="20"/>
          <w:szCs w:val="20"/>
        </w:rPr>
        <w:t>2.</w:t>
      </w:r>
      <w:r w:rsidR="00B83378">
        <w:rPr>
          <w:rFonts w:ascii="ＭＳ 明朝" w:eastAsia="ＭＳ 明朝" w:hAnsi="ＭＳ 明朝" w:cs="ＭＳ 明朝" w:hint="eastAsia"/>
          <w:color w:val="000000"/>
          <w:kern w:val="0"/>
          <w:sz w:val="20"/>
          <w:szCs w:val="20"/>
        </w:rPr>
        <w:t>5</w:t>
      </w:r>
      <w:bookmarkStart w:id="0" w:name="_GoBack"/>
      <w:r w:rsidRPr="0039268E">
        <w:rPr>
          <w:rFonts w:ascii="ＭＳ 明朝" w:eastAsia="ＭＳ 明朝" w:hAnsi="ＭＳ 明朝" w:cs="ＭＳ 明朝" w:hint="eastAsia"/>
          <w:color w:val="000000"/>
          <w:kern w:val="0"/>
          <w:sz w:val="20"/>
          <w:szCs w:val="20"/>
        </w:rPr>
        <w:t>パーセント</w:t>
      </w:r>
      <w:bookmarkEnd w:id="0"/>
      <w:r w:rsidRPr="0039268E">
        <w:rPr>
          <w:rFonts w:ascii="ＭＳ 明朝" w:eastAsia="ＭＳ 明朝" w:hAnsi="ＭＳ 明朝" w:cs="ＭＳ 明朝" w:hint="eastAsia"/>
          <w:color w:val="000000"/>
          <w:kern w:val="0"/>
          <w:sz w:val="20"/>
          <w:szCs w:val="20"/>
        </w:rPr>
        <w:t>の割合で計算した額を請求するものとする。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6</w:t>
      </w:r>
      <w:r w:rsidRPr="0039268E">
        <w:rPr>
          <w:rFonts w:ascii="ＭＳ 明朝" w:eastAsia="ＭＳ 明朝" w:hAnsi="ＭＳ 明朝" w:cs="ＭＳ 明朝" w:hint="eastAsia"/>
          <w:color w:val="000000"/>
          <w:kern w:val="0"/>
          <w:sz w:val="20"/>
          <w:szCs w:val="20"/>
        </w:rPr>
        <w:t xml:space="preserve">　第</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項の場合</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49</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9</w:t>
      </w:r>
      <w:r w:rsidRPr="0039268E">
        <w:rPr>
          <w:rFonts w:ascii="ＭＳ 明朝" w:eastAsia="ＭＳ 明朝" w:hAnsi="ＭＳ 明朝" w:cs="ＭＳ 明朝" w:hint="eastAsia"/>
          <w:color w:val="000000"/>
          <w:kern w:val="0"/>
          <w:sz w:val="20"/>
          <w:szCs w:val="20"/>
        </w:rPr>
        <w:t>号及び第</w:t>
      </w:r>
      <w:r w:rsidRPr="0039268E">
        <w:rPr>
          <w:rFonts w:ascii="ＭＳ 明朝" w:eastAsia="ＭＳ 明朝" w:hAnsi="ＭＳ 明朝" w:cs="ＭＳ 明朝"/>
          <w:color w:val="000000"/>
          <w:kern w:val="0"/>
          <w:sz w:val="20"/>
          <w:szCs w:val="20"/>
        </w:rPr>
        <w:t>11</w:t>
      </w:r>
      <w:r w:rsidRPr="0039268E">
        <w:rPr>
          <w:rFonts w:ascii="ＭＳ 明朝" w:eastAsia="ＭＳ 明朝" w:hAnsi="ＭＳ 明朝" w:cs="ＭＳ 明朝" w:hint="eastAsia"/>
          <w:color w:val="000000"/>
          <w:kern w:val="0"/>
          <w:sz w:val="20"/>
          <w:szCs w:val="20"/>
        </w:rPr>
        <w:t>号の規定により、この契約が解除された場合を除く。</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において、第</w:t>
      </w: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条の規定により契約保証金の納付又はこれに代わる担保の提供が行われているときは、発注者は、当該契約保証金又は担保をもって同項の違約金に充当することができる。</w:t>
      </w:r>
    </w:p>
    <w:p w:rsidR="005C101F" w:rsidRPr="0039268E" w:rsidRDefault="005C101F" w:rsidP="00C80898">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受注者の損害賠償請求等</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57</w:t>
      </w:r>
      <w:r w:rsidRPr="0039268E">
        <w:rPr>
          <w:rFonts w:ascii="ＭＳ 明朝" w:eastAsia="ＭＳ 明朝" w:hAnsi="ＭＳ 明朝" w:cs="ＭＳ 明朝" w:hint="eastAsia"/>
          <w:color w:val="000000"/>
          <w:kern w:val="0"/>
          <w:sz w:val="20"/>
          <w:szCs w:val="20"/>
        </w:rPr>
        <w:t>条　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 xml:space="preserve">　第</w:t>
      </w:r>
      <w:r w:rsidRPr="0039268E">
        <w:rPr>
          <w:rFonts w:ascii="ＭＳ 明朝" w:eastAsia="ＭＳ 明朝" w:hAnsi="ＭＳ 明朝" w:cs="ＭＳ 明朝"/>
          <w:color w:val="000000"/>
          <w:kern w:val="0"/>
          <w:sz w:val="20"/>
          <w:szCs w:val="20"/>
        </w:rPr>
        <w:t>52</w:t>
      </w:r>
      <w:r w:rsidRPr="0039268E">
        <w:rPr>
          <w:rFonts w:ascii="ＭＳ 明朝" w:eastAsia="ＭＳ 明朝" w:hAnsi="ＭＳ 明朝" w:cs="ＭＳ 明朝" w:hint="eastAsia"/>
          <w:color w:val="000000"/>
          <w:kern w:val="0"/>
          <w:sz w:val="20"/>
          <w:szCs w:val="20"/>
        </w:rPr>
        <w:t>条又は第</w:t>
      </w:r>
      <w:r w:rsidRPr="0039268E">
        <w:rPr>
          <w:rFonts w:ascii="ＭＳ 明朝" w:eastAsia="ＭＳ 明朝" w:hAnsi="ＭＳ 明朝" w:cs="ＭＳ 明朝"/>
          <w:color w:val="000000"/>
          <w:kern w:val="0"/>
          <w:sz w:val="20"/>
          <w:szCs w:val="20"/>
        </w:rPr>
        <w:t>53</w:t>
      </w:r>
      <w:r w:rsidRPr="0039268E">
        <w:rPr>
          <w:rFonts w:ascii="ＭＳ 明朝" w:eastAsia="ＭＳ 明朝" w:hAnsi="ＭＳ 明朝" w:cs="ＭＳ 明朝" w:hint="eastAsia"/>
          <w:color w:val="000000"/>
          <w:kern w:val="0"/>
          <w:sz w:val="20"/>
          <w:szCs w:val="20"/>
        </w:rPr>
        <w:t>条の規定によりこの契約が解除されたとき。</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前号に掲げる場合のほか、債務の本旨に従った履行をしないとき又は債務の履行が不能であるとき。</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第</w:t>
      </w:r>
      <w:r w:rsidRPr="0039268E">
        <w:rPr>
          <w:rFonts w:ascii="ＭＳ 明朝" w:eastAsia="ＭＳ 明朝" w:hAnsi="ＭＳ 明朝" w:cs="ＭＳ 明朝"/>
          <w:color w:val="000000"/>
          <w:kern w:val="0"/>
          <w:sz w:val="20"/>
          <w:szCs w:val="20"/>
        </w:rPr>
        <w:t>34</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項</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40</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項において準用する場合を含む。</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の規定による請負代金の支払が遅れた場合においては、受注者は、未受領金額につき、遅延日数に応じ、年</w:t>
      </w:r>
      <w:r w:rsidRPr="0039268E">
        <w:rPr>
          <w:rFonts w:ascii="ＭＳ 明朝" w:eastAsia="ＭＳ 明朝" w:hAnsi="ＭＳ 明朝" w:cs="ＭＳ 明朝"/>
          <w:color w:val="000000"/>
          <w:kern w:val="0"/>
          <w:sz w:val="20"/>
          <w:szCs w:val="20"/>
        </w:rPr>
        <w:t>2.</w:t>
      </w:r>
      <w:r w:rsidR="00B83378">
        <w:rPr>
          <w:rFonts w:ascii="ＭＳ 明朝" w:eastAsia="ＭＳ 明朝" w:hAnsi="ＭＳ 明朝" w:cs="ＭＳ 明朝" w:hint="eastAsia"/>
          <w:color w:val="000000"/>
          <w:kern w:val="0"/>
          <w:sz w:val="20"/>
          <w:szCs w:val="20"/>
        </w:rPr>
        <w:t>5</w:t>
      </w:r>
      <w:r w:rsidRPr="0039268E">
        <w:rPr>
          <w:rFonts w:ascii="ＭＳ 明朝" w:eastAsia="ＭＳ 明朝" w:hAnsi="ＭＳ 明朝" w:cs="ＭＳ 明朝" w:hint="eastAsia"/>
          <w:color w:val="000000"/>
          <w:kern w:val="0"/>
          <w:sz w:val="20"/>
          <w:szCs w:val="20"/>
        </w:rPr>
        <w:t>パーセントの割合で計算した額の遅延利息の支払を発注者に請求することができる。</w:t>
      </w:r>
    </w:p>
    <w:p w:rsidR="005C101F" w:rsidRPr="0039268E" w:rsidRDefault="005C101F" w:rsidP="00C80898">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談合等に係る違約金</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57</w:t>
      </w:r>
      <w:r w:rsidRPr="0039268E">
        <w:rPr>
          <w:rFonts w:ascii="ＭＳ 明朝" w:eastAsia="ＭＳ 明朝" w:hAnsi="ＭＳ 明朝" w:cs="ＭＳ 明朝" w:hint="eastAsia"/>
          <w:color w:val="000000"/>
          <w:kern w:val="0"/>
          <w:sz w:val="20"/>
          <w:szCs w:val="20"/>
        </w:rPr>
        <w:t>条の</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受注者は、この契約に関して第</w:t>
      </w:r>
      <w:r w:rsidRPr="0039268E">
        <w:rPr>
          <w:rFonts w:ascii="ＭＳ 明朝" w:eastAsia="ＭＳ 明朝" w:hAnsi="ＭＳ 明朝" w:cs="ＭＳ 明朝"/>
          <w:color w:val="000000"/>
          <w:kern w:val="0"/>
          <w:sz w:val="20"/>
          <w:szCs w:val="20"/>
        </w:rPr>
        <w:t>49</w:t>
      </w:r>
      <w:r w:rsidRPr="0039268E">
        <w:rPr>
          <w:rFonts w:ascii="ＭＳ 明朝" w:eastAsia="ＭＳ 明朝" w:hAnsi="ＭＳ 明朝" w:cs="ＭＳ 明朝" w:hint="eastAsia"/>
          <w:color w:val="000000"/>
          <w:kern w:val="0"/>
          <w:sz w:val="20"/>
          <w:szCs w:val="20"/>
        </w:rPr>
        <w:t>条の</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項各号のいずれかに該当するときは、発注者が契約を解除するか否かを問わず、違約金として、請負代金額の</w:t>
      </w:r>
      <w:r w:rsidRPr="0039268E">
        <w:rPr>
          <w:rFonts w:ascii="ＭＳ 明朝" w:eastAsia="ＭＳ 明朝" w:hAnsi="ＭＳ 明朝" w:cs="ＭＳ 明朝"/>
          <w:color w:val="000000"/>
          <w:kern w:val="0"/>
          <w:sz w:val="20"/>
          <w:szCs w:val="20"/>
        </w:rPr>
        <w:t>10</w:t>
      </w:r>
      <w:r w:rsidRPr="0039268E">
        <w:rPr>
          <w:rFonts w:ascii="ＭＳ 明朝" w:eastAsia="ＭＳ 明朝" w:hAnsi="ＭＳ 明朝" w:cs="ＭＳ 明朝" w:hint="eastAsia"/>
          <w:color w:val="000000"/>
          <w:kern w:val="0"/>
          <w:sz w:val="20"/>
          <w:szCs w:val="20"/>
        </w:rPr>
        <w:t>分の</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に相当する額を発注者の指定する期間内に支払わなければならない。ただし、発注者が特に認める場合は、この限りでない。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工事が完成した後に、受注者が第</w:t>
      </w:r>
      <w:r w:rsidRPr="0039268E">
        <w:rPr>
          <w:rFonts w:ascii="ＭＳ 明朝" w:eastAsia="ＭＳ 明朝" w:hAnsi="ＭＳ 明朝" w:cs="ＭＳ 明朝"/>
          <w:color w:val="000000"/>
          <w:kern w:val="0"/>
          <w:sz w:val="20"/>
          <w:szCs w:val="20"/>
        </w:rPr>
        <w:t>49</w:t>
      </w:r>
      <w:r w:rsidRPr="0039268E">
        <w:rPr>
          <w:rFonts w:ascii="ＭＳ 明朝" w:eastAsia="ＭＳ 明朝" w:hAnsi="ＭＳ 明朝" w:cs="ＭＳ 明朝" w:hint="eastAsia"/>
          <w:color w:val="000000"/>
          <w:kern w:val="0"/>
          <w:sz w:val="20"/>
          <w:szCs w:val="20"/>
        </w:rPr>
        <w:t>条の</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項各号のいずれかに該当することが明らかになった場合についても、前項と同様とする。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 xml:space="preserve">　前</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項の場合において、受注者が共同企業体であり、既に解散されているときは、発注者は、受注者の代表者であった者又は構成員であった者に違約金の支払を請求することができる。この場合において、当該企業体の全ての構成</w:t>
      </w:r>
      <w:r w:rsidRPr="0039268E">
        <w:rPr>
          <w:rFonts w:ascii="ＭＳ 明朝" w:eastAsia="ＭＳ 明朝" w:hAnsi="ＭＳ 明朝" w:cs="ＭＳ 明朝" w:hint="eastAsia"/>
          <w:color w:val="000000"/>
          <w:kern w:val="0"/>
          <w:sz w:val="20"/>
          <w:szCs w:val="20"/>
        </w:rPr>
        <w:lastRenderedPageBreak/>
        <w:t>員であった者は、共同連帯して第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項の額を発注者に支払わなければならない。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 xml:space="preserve">　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の規定は、同項の規定に該当する原因となった違反行為により発注者に生じた実際の損害額が同項に規定する違約金の額を超える場合においては、発注者がその超える部分に相当する額につき賠償を請求することを妨げるものではない。</w:t>
      </w:r>
    </w:p>
    <w:p w:rsidR="005C101F" w:rsidRPr="0039268E" w:rsidRDefault="005C101F" w:rsidP="00C80898">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契約不適合責任期間等</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58</w:t>
      </w:r>
      <w:r w:rsidRPr="0039268E">
        <w:rPr>
          <w:rFonts w:ascii="ＭＳ 明朝" w:eastAsia="ＭＳ 明朝" w:hAnsi="ＭＳ 明朝" w:cs="ＭＳ 明朝" w:hint="eastAsia"/>
          <w:color w:val="000000"/>
          <w:kern w:val="0"/>
          <w:sz w:val="20"/>
          <w:szCs w:val="20"/>
        </w:rPr>
        <w:t>条　発注者は、引き渡された工事目的物に関し、第</w:t>
      </w:r>
      <w:r w:rsidRPr="0039268E">
        <w:rPr>
          <w:rFonts w:ascii="ＭＳ 明朝" w:eastAsia="ＭＳ 明朝" w:hAnsi="ＭＳ 明朝" w:cs="ＭＳ 明朝"/>
          <w:color w:val="000000"/>
          <w:kern w:val="0"/>
          <w:sz w:val="20"/>
          <w:szCs w:val="20"/>
        </w:rPr>
        <w:t>33</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項又は第</w:t>
      </w:r>
      <w:r w:rsidRPr="0039268E">
        <w:rPr>
          <w:rFonts w:ascii="ＭＳ 明朝" w:eastAsia="ＭＳ 明朝" w:hAnsi="ＭＳ 明朝" w:cs="ＭＳ 明朝"/>
          <w:color w:val="000000"/>
          <w:kern w:val="0"/>
          <w:sz w:val="20"/>
          <w:szCs w:val="20"/>
        </w:rPr>
        <w:t>5</w:t>
      </w:r>
      <w:r w:rsidRPr="0039268E">
        <w:rPr>
          <w:rFonts w:ascii="ＭＳ 明朝" w:eastAsia="ＭＳ 明朝" w:hAnsi="ＭＳ 明朝" w:cs="ＭＳ 明朝" w:hint="eastAsia"/>
          <w:color w:val="000000"/>
          <w:kern w:val="0"/>
          <w:sz w:val="20"/>
          <w:szCs w:val="20"/>
        </w:rPr>
        <w:t>項</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40</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項においてこれらの規定を準用する場合を含む。</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の規定による引渡し</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以下この条において単に「引渡し」という。</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を受けた日から</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年以内でなければ、契約不適合を理由とした履行の追完の請求、損害賠償の請求、代金の減額の請求又は契約の解除</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以下この条において「請求等」という。</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をすることができない。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前項の規定にかかわらず、設備機器本体等の契約不適合については、引渡しの時、発注者が検査して直ちにその履行の追完を請求しなければ、受注者は、その責任を負わない。ただし、当該検査において一般的な注意の下で発見できなかった契約不適合については、引渡しを受けた日から</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年が経過する日まで請求等をすることができる。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 xml:space="preserve">　前</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項の請求等は、具体的な契約不適合の内容、請求する損害額の算定の根拠等当該請求等の根拠等を示して、受注者の契約不適合責任を問う意思を明確に告げることにより行う。</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4</w:t>
      </w:r>
      <w:r w:rsidRPr="0039268E">
        <w:rPr>
          <w:rFonts w:ascii="ＭＳ 明朝" w:eastAsia="ＭＳ 明朝" w:hAnsi="ＭＳ 明朝" w:cs="ＭＳ 明朝" w:hint="eastAsia"/>
          <w:color w:val="000000"/>
          <w:kern w:val="0"/>
          <w:sz w:val="20"/>
          <w:szCs w:val="20"/>
        </w:rPr>
        <w:t xml:space="preserve">　発注者が第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項又は第</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項に規定する請求等が可能な期間</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以下この項及び第</w:t>
      </w:r>
      <w:r w:rsidRPr="0039268E">
        <w:rPr>
          <w:rFonts w:ascii="ＭＳ 明朝" w:eastAsia="ＭＳ 明朝" w:hAnsi="ＭＳ 明朝" w:cs="ＭＳ 明朝"/>
          <w:color w:val="000000"/>
          <w:kern w:val="0"/>
          <w:sz w:val="20"/>
          <w:szCs w:val="20"/>
        </w:rPr>
        <w:t>7</w:t>
      </w:r>
      <w:r w:rsidRPr="0039268E">
        <w:rPr>
          <w:rFonts w:ascii="ＭＳ 明朝" w:eastAsia="ＭＳ 明朝" w:hAnsi="ＭＳ 明朝" w:cs="ＭＳ 明朝" w:hint="eastAsia"/>
          <w:color w:val="000000"/>
          <w:kern w:val="0"/>
          <w:sz w:val="20"/>
          <w:szCs w:val="20"/>
        </w:rPr>
        <w:t>項において「契約不適合責任期間」という。</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内に契約不適合を知り、かつ、その旨を受注者に通知した場合において、発注者が当該通知した日から</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年を経過する日までに前項に規定する方法による請求等をしたときは、契約不適合責任期間内に請求等をしたものとみなす。</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5</w:t>
      </w:r>
      <w:r w:rsidRPr="0039268E">
        <w:rPr>
          <w:rFonts w:ascii="ＭＳ 明朝" w:eastAsia="ＭＳ 明朝" w:hAnsi="ＭＳ 明朝" w:cs="ＭＳ 明朝" w:hint="eastAsia"/>
          <w:color w:val="000000"/>
          <w:kern w:val="0"/>
          <w:sz w:val="20"/>
          <w:szCs w:val="20"/>
        </w:rPr>
        <w:t xml:space="preserve">　発注者は、第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項又は第</w:t>
      </w: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項の請求等をしたときは、当該請求等の根拠となる契約不適合に関し、民法の消滅時効の範囲で、当該請求等以外に必要と認められる請求等をすることができる。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6</w:t>
      </w:r>
      <w:r w:rsidRPr="0039268E">
        <w:rPr>
          <w:rFonts w:ascii="ＭＳ 明朝" w:eastAsia="ＭＳ 明朝" w:hAnsi="ＭＳ 明朝" w:cs="ＭＳ 明朝" w:hint="eastAsia"/>
          <w:color w:val="000000"/>
          <w:kern w:val="0"/>
          <w:sz w:val="20"/>
          <w:szCs w:val="20"/>
        </w:rPr>
        <w:t xml:space="preserve">　前各項の規定は、契約不適合が受注者の故意又は重過失により生じたものであるときには</w:t>
      </w:r>
      <w:r w:rsidRPr="0039268E">
        <w:rPr>
          <w:rFonts w:ascii="ＭＳ 明朝" w:eastAsia="ＭＳ 明朝" w:hAnsi="ＭＳ 明朝" w:cs="ＭＳ 明朝" w:hint="eastAsia"/>
          <w:color w:val="000000"/>
          <w:kern w:val="0"/>
          <w:sz w:val="20"/>
          <w:szCs w:val="20"/>
        </w:rPr>
        <w:t>適用せず、契約不適合に関する受注者の責任については、民法の定めるところによる。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7</w:t>
      </w:r>
      <w:r w:rsidRPr="0039268E">
        <w:rPr>
          <w:rFonts w:ascii="ＭＳ 明朝" w:eastAsia="ＭＳ 明朝" w:hAnsi="ＭＳ 明朝" w:cs="ＭＳ 明朝" w:hint="eastAsia"/>
          <w:color w:val="000000"/>
          <w:kern w:val="0"/>
          <w:sz w:val="20"/>
          <w:szCs w:val="20"/>
        </w:rPr>
        <w:t xml:space="preserve">　民法第</w:t>
      </w:r>
      <w:r w:rsidRPr="0039268E">
        <w:rPr>
          <w:rFonts w:ascii="ＭＳ 明朝" w:eastAsia="ＭＳ 明朝" w:hAnsi="ＭＳ 明朝" w:cs="ＭＳ 明朝"/>
          <w:color w:val="000000"/>
          <w:kern w:val="0"/>
          <w:sz w:val="20"/>
          <w:szCs w:val="20"/>
        </w:rPr>
        <w:t>637</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項の規定は、契約不適合責任期間については適用しない。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8</w:t>
      </w:r>
      <w:r w:rsidRPr="0039268E">
        <w:rPr>
          <w:rFonts w:ascii="ＭＳ 明朝" w:eastAsia="ＭＳ 明朝" w:hAnsi="ＭＳ 明朝" w:cs="ＭＳ 明朝" w:hint="eastAsia"/>
          <w:color w:val="000000"/>
          <w:kern w:val="0"/>
          <w:sz w:val="20"/>
          <w:szCs w:val="20"/>
        </w:rPr>
        <w:t xml:space="preserve">　発注者は、工事目的物の引渡しの際に契約不適合があることを知ったときは、第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項の規定にかかわらず、その旨を直ちに受注者に通知しなければ、当該契約不適合に関する請求等をすることはできない。ただし、受注者がその契約不適合があることを知っていたときは、この限りでない。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9</w:t>
      </w:r>
      <w:r w:rsidRPr="0039268E">
        <w:rPr>
          <w:rFonts w:ascii="ＭＳ 明朝" w:eastAsia="ＭＳ 明朝" w:hAnsi="ＭＳ 明朝" w:cs="ＭＳ 明朝" w:hint="eastAsia"/>
          <w:color w:val="000000"/>
          <w:kern w:val="0"/>
          <w:sz w:val="20"/>
          <w:szCs w:val="20"/>
        </w:rPr>
        <w:t xml:space="preserve">　この契約が、住宅の品質確保の促進等に関する法律</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平成</w:t>
      </w:r>
      <w:r w:rsidRPr="0039268E">
        <w:rPr>
          <w:rFonts w:ascii="ＭＳ 明朝" w:eastAsia="ＭＳ 明朝" w:hAnsi="ＭＳ 明朝" w:cs="ＭＳ 明朝"/>
          <w:color w:val="000000"/>
          <w:kern w:val="0"/>
          <w:sz w:val="20"/>
          <w:szCs w:val="20"/>
        </w:rPr>
        <w:t>11</w:t>
      </w:r>
      <w:r w:rsidRPr="0039268E">
        <w:rPr>
          <w:rFonts w:ascii="ＭＳ 明朝" w:eastAsia="ＭＳ 明朝" w:hAnsi="ＭＳ 明朝" w:cs="ＭＳ 明朝" w:hint="eastAsia"/>
          <w:color w:val="000000"/>
          <w:kern w:val="0"/>
          <w:sz w:val="20"/>
          <w:szCs w:val="20"/>
        </w:rPr>
        <w:t>年法律第</w:t>
      </w:r>
      <w:r w:rsidRPr="0039268E">
        <w:rPr>
          <w:rFonts w:ascii="ＭＳ 明朝" w:eastAsia="ＭＳ 明朝" w:hAnsi="ＭＳ 明朝" w:cs="ＭＳ 明朝"/>
          <w:color w:val="000000"/>
          <w:kern w:val="0"/>
          <w:sz w:val="20"/>
          <w:szCs w:val="20"/>
        </w:rPr>
        <w:t>81</w:t>
      </w:r>
      <w:r w:rsidRPr="0039268E">
        <w:rPr>
          <w:rFonts w:ascii="ＭＳ 明朝" w:eastAsia="ＭＳ 明朝" w:hAnsi="ＭＳ 明朝" w:cs="ＭＳ 明朝" w:hint="eastAsia"/>
          <w:color w:val="000000"/>
          <w:kern w:val="0"/>
          <w:sz w:val="20"/>
          <w:szCs w:val="20"/>
        </w:rPr>
        <w:t>号</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94</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項に規定する住宅新築請負契約である場合には、工事目的物のうち住宅の品質確保の促進等に関する法律施行令</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平成</w:t>
      </w:r>
      <w:r w:rsidRPr="0039268E">
        <w:rPr>
          <w:rFonts w:ascii="ＭＳ 明朝" w:eastAsia="ＭＳ 明朝" w:hAnsi="ＭＳ 明朝" w:cs="ＭＳ 明朝"/>
          <w:color w:val="000000"/>
          <w:kern w:val="0"/>
          <w:sz w:val="20"/>
          <w:szCs w:val="20"/>
        </w:rPr>
        <w:t>12</w:t>
      </w:r>
      <w:r w:rsidRPr="0039268E">
        <w:rPr>
          <w:rFonts w:ascii="ＭＳ 明朝" w:eastAsia="ＭＳ 明朝" w:hAnsi="ＭＳ 明朝" w:cs="ＭＳ 明朝" w:hint="eastAsia"/>
          <w:color w:val="000000"/>
          <w:kern w:val="0"/>
          <w:sz w:val="20"/>
          <w:szCs w:val="20"/>
        </w:rPr>
        <w:t>年政令第</w:t>
      </w:r>
      <w:r w:rsidRPr="0039268E">
        <w:rPr>
          <w:rFonts w:ascii="ＭＳ 明朝" w:eastAsia="ＭＳ 明朝" w:hAnsi="ＭＳ 明朝" w:cs="ＭＳ 明朝"/>
          <w:color w:val="000000"/>
          <w:kern w:val="0"/>
          <w:sz w:val="20"/>
          <w:szCs w:val="20"/>
        </w:rPr>
        <w:t>64</w:t>
      </w:r>
      <w:r w:rsidRPr="0039268E">
        <w:rPr>
          <w:rFonts w:ascii="ＭＳ 明朝" w:eastAsia="ＭＳ 明朝" w:hAnsi="ＭＳ 明朝" w:cs="ＭＳ 明朝" w:hint="eastAsia"/>
          <w:color w:val="000000"/>
          <w:kern w:val="0"/>
          <w:sz w:val="20"/>
          <w:szCs w:val="20"/>
        </w:rPr>
        <w:t>号</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5</w:t>
      </w:r>
      <w:r w:rsidRPr="0039268E">
        <w:rPr>
          <w:rFonts w:ascii="ＭＳ 明朝" w:eastAsia="ＭＳ 明朝" w:hAnsi="ＭＳ 明朝" w:cs="ＭＳ 明朝" w:hint="eastAsia"/>
          <w:color w:val="000000"/>
          <w:kern w:val="0"/>
          <w:sz w:val="20"/>
          <w:szCs w:val="20"/>
        </w:rPr>
        <w:t>条各項に規定する部分の瑕疵</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構造耐力又は雨水の浸入に影響のないものを除く。</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について請求等を行うことのできる期間は、</w:t>
      </w:r>
      <w:r w:rsidRPr="0039268E">
        <w:rPr>
          <w:rFonts w:ascii="ＭＳ 明朝" w:eastAsia="ＭＳ 明朝" w:hAnsi="ＭＳ 明朝" w:cs="ＭＳ 明朝"/>
          <w:color w:val="000000"/>
          <w:kern w:val="0"/>
          <w:sz w:val="20"/>
          <w:szCs w:val="20"/>
        </w:rPr>
        <w:t>10</w:t>
      </w:r>
      <w:r w:rsidRPr="0039268E">
        <w:rPr>
          <w:rFonts w:ascii="ＭＳ 明朝" w:eastAsia="ＭＳ 明朝" w:hAnsi="ＭＳ 明朝" w:cs="ＭＳ 明朝" w:hint="eastAsia"/>
          <w:color w:val="000000"/>
          <w:kern w:val="0"/>
          <w:sz w:val="20"/>
          <w:szCs w:val="20"/>
        </w:rPr>
        <w:t>年とする。この場合において、前各項の規定は、適用しない。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10</w:t>
      </w:r>
      <w:r w:rsidRPr="0039268E">
        <w:rPr>
          <w:rFonts w:ascii="ＭＳ 明朝" w:eastAsia="ＭＳ 明朝" w:hAnsi="ＭＳ 明朝" w:cs="ＭＳ 明朝" w:hint="eastAsia"/>
          <w:color w:val="000000"/>
          <w:kern w:val="0"/>
          <w:sz w:val="20"/>
          <w:szCs w:val="20"/>
        </w:rPr>
        <w:t xml:space="preserve">　引き渡された工事目的物の契約不適合が支給材料の性質又は発注者若しくは監督員の指図により生じたものであるときは、発注者は、当該契約不適合を理由として、請求等をすることができない。ただし、受注者がその材料又は指図の不適当であることを知りながらこれを通知しなかったときは、この限りでない。</w:t>
      </w:r>
    </w:p>
    <w:p w:rsidR="005C101F" w:rsidRPr="0039268E" w:rsidRDefault="005C101F" w:rsidP="00C80898">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火災保険等</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59</w:t>
      </w:r>
      <w:r w:rsidRPr="0039268E">
        <w:rPr>
          <w:rFonts w:ascii="ＭＳ 明朝" w:eastAsia="ＭＳ 明朝" w:hAnsi="ＭＳ 明朝" w:cs="ＭＳ 明朝" w:hint="eastAsia"/>
          <w:color w:val="000000"/>
          <w:kern w:val="0"/>
          <w:sz w:val="20"/>
          <w:szCs w:val="20"/>
        </w:rPr>
        <w:t>条　受注者は、工事目的物及び工事材料</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支給材料を含む。以下この条において同じ。</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等を設計図書に定めるところにより火災保険、建設工事保険その他の保険</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これに準ずるものを含む。以下この条において同じ。</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に付さなければならない。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受注者は、前項の規定により保険契約を締結したときは、その証券又はこれに代わるものを直ちに発注者に提示しなければならない。</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 xml:space="preserve">　受注者は、工事目的物及び工事材料等を第</w:t>
      </w:r>
      <w:r w:rsidRPr="0039268E">
        <w:rPr>
          <w:rFonts w:ascii="ＭＳ 明朝" w:eastAsia="ＭＳ 明朝" w:hAnsi="ＭＳ 明朝" w:cs="ＭＳ 明朝"/>
          <w:color w:val="000000"/>
          <w:kern w:val="0"/>
          <w:sz w:val="20"/>
          <w:szCs w:val="20"/>
        </w:rPr>
        <w:t>1</w:t>
      </w:r>
      <w:r w:rsidRPr="0039268E">
        <w:rPr>
          <w:rFonts w:ascii="ＭＳ 明朝" w:eastAsia="ＭＳ 明朝" w:hAnsi="ＭＳ 明朝" w:cs="ＭＳ 明朝" w:hint="eastAsia"/>
          <w:color w:val="000000"/>
          <w:kern w:val="0"/>
          <w:sz w:val="20"/>
          <w:szCs w:val="20"/>
        </w:rPr>
        <w:t>項の規定による保険以外の保険に付したときは、その旨を直ちに発注者に通知しなければならない。</w:t>
      </w:r>
    </w:p>
    <w:p w:rsidR="005C101F" w:rsidRPr="0039268E" w:rsidRDefault="005C101F" w:rsidP="00C80898">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賠償金等の徴収</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60</w:t>
      </w:r>
      <w:r w:rsidRPr="0039268E">
        <w:rPr>
          <w:rFonts w:ascii="ＭＳ 明朝" w:eastAsia="ＭＳ 明朝" w:hAnsi="ＭＳ 明朝" w:cs="ＭＳ 明朝" w:hint="eastAsia"/>
          <w:color w:val="000000"/>
          <w:kern w:val="0"/>
          <w:sz w:val="20"/>
          <w:szCs w:val="20"/>
        </w:rPr>
        <w:t>条　受注者が、この契約に基づく賠償金、損害金又は違約金を発注者の指定する期間内に</w:t>
      </w:r>
      <w:r w:rsidRPr="0039268E">
        <w:rPr>
          <w:rFonts w:ascii="ＭＳ 明朝" w:eastAsia="ＭＳ 明朝" w:hAnsi="ＭＳ 明朝" w:cs="ＭＳ 明朝" w:hint="eastAsia"/>
          <w:color w:val="000000"/>
          <w:kern w:val="0"/>
          <w:sz w:val="20"/>
          <w:szCs w:val="20"/>
        </w:rPr>
        <w:lastRenderedPageBreak/>
        <w:t>支払わないときは、発注者は、その支払わない額に発注者の指定する期間を経過した日から請負代金額支払の日まで年</w:t>
      </w:r>
      <w:r w:rsidRPr="0039268E">
        <w:rPr>
          <w:rFonts w:ascii="ＭＳ 明朝" w:eastAsia="ＭＳ 明朝" w:hAnsi="ＭＳ 明朝" w:cs="ＭＳ 明朝"/>
          <w:color w:val="000000"/>
          <w:kern w:val="0"/>
          <w:sz w:val="20"/>
          <w:szCs w:val="20"/>
        </w:rPr>
        <w:t>2.</w:t>
      </w:r>
      <w:r w:rsidR="00B83378">
        <w:rPr>
          <w:rFonts w:ascii="ＭＳ 明朝" w:eastAsia="ＭＳ 明朝" w:hAnsi="ＭＳ 明朝" w:cs="ＭＳ 明朝" w:hint="eastAsia"/>
          <w:color w:val="000000"/>
          <w:kern w:val="0"/>
          <w:sz w:val="20"/>
          <w:szCs w:val="20"/>
        </w:rPr>
        <w:t>5</w:t>
      </w:r>
      <w:r w:rsidRPr="0039268E">
        <w:rPr>
          <w:rFonts w:ascii="ＭＳ 明朝" w:eastAsia="ＭＳ 明朝" w:hAnsi="ＭＳ 明朝" w:cs="ＭＳ 明朝" w:hint="eastAsia"/>
          <w:color w:val="000000"/>
          <w:kern w:val="0"/>
          <w:sz w:val="20"/>
          <w:szCs w:val="20"/>
        </w:rPr>
        <w:t>パーセントの割合で計算した利息を付した額と、発注者の支払うべき請負代金額とを相殺し、なお、不足があるときは追徴する。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前項の追徴をする場合には、発注者は、受注者から遅延日数につき年</w:t>
      </w:r>
      <w:r w:rsidRPr="0039268E">
        <w:rPr>
          <w:rFonts w:ascii="ＭＳ 明朝" w:eastAsia="ＭＳ 明朝" w:hAnsi="ＭＳ 明朝" w:cs="ＭＳ 明朝"/>
          <w:color w:val="000000"/>
          <w:kern w:val="0"/>
          <w:sz w:val="20"/>
          <w:szCs w:val="20"/>
        </w:rPr>
        <w:t>2.</w:t>
      </w:r>
      <w:r w:rsidR="00B83378">
        <w:rPr>
          <w:rFonts w:ascii="ＭＳ 明朝" w:eastAsia="ＭＳ 明朝" w:hAnsi="ＭＳ 明朝" w:cs="ＭＳ 明朝" w:hint="eastAsia"/>
          <w:color w:val="000000"/>
          <w:kern w:val="0"/>
          <w:sz w:val="20"/>
          <w:szCs w:val="20"/>
        </w:rPr>
        <w:t>5</w:t>
      </w:r>
      <w:r w:rsidRPr="0039268E">
        <w:rPr>
          <w:rFonts w:ascii="ＭＳ 明朝" w:eastAsia="ＭＳ 明朝" w:hAnsi="ＭＳ 明朝" w:cs="ＭＳ 明朝" w:hint="eastAsia"/>
          <w:color w:val="000000"/>
          <w:kern w:val="0"/>
          <w:sz w:val="20"/>
          <w:szCs w:val="20"/>
        </w:rPr>
        <w:t>パーセントの割合で計算した額の遅延利息を徴収する。</w:t>
      </w:r>
    </w:p>
    <w:p w:rsidR="005C101F" w:rsidRPr="0039268E" w:rsidRDefault="005C101F" w:rsidP="00C80898">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あっせん又は調停</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61</w:t>
      </w:r>
      <w:r w:rsidRPr="0039268E">
        <w:rPr>
          <w:rFonts w:ascii="ＭＳ 明朝" w:eastAsia="ＭＳ 明朝" w:hAnsi="ＭＳ 明朝" w:cs="ＭＳ 明朝" w:hint="eastAsia"/>
          <w:color w:val="000000"/>
          <w:kern w:val="0"/>
          <w:sz w:val="20"/>
          <w:szCs w:val="20"/>
        </w:rPr>
        <w:t>条　この約款の各条項において発注者と受注者が協議して定めるものにつき協議が整わなかったときに発注者が定めたものに受注者が不服がある場合その他この契約に関して発注者と受注者との間に紛争を生じた場合には、発注者及び受注者は、建設業法による山形県建設工事紛争審査会</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次条において「審査会」という。</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のあっせん又は調停によりその解決を図る。</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2</w:t>
      </w:r>
      <w:r w:rsidRPr="0039268E">
        <w:rPr>
          <w:rFonts w:ascii="ＭＳ 明朝" w:eastAsia="ＭＳ 明朝" w:hAnsi="ＭＳ 明朝" w:cs="ＭＳ 明朝" w:hint="eastAsia"/>
          <w:color w:val="000000"/>
          <w:kern w:val="0"/>
          <w:sz w:val="20"/>
          <w:szCs w:val="20"/>
        </w:rPr>
        <w:t xml:space="preserve">　前項の規定にかかわらず、現場代理人の職務の執行に関する紛争、主任技術者</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監理技術者</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又は専門技術者その他受注者が工事を施工するために使用している下請負人、労働者等の工事の施工又は管理に関する紛争及び監督職員の職務の執行に関する紛争については、第</w:t>
      </w:r>
      <w:r w:rsidRPr="0039268E">
        <w:rPr>
          <w:rFonts w:ascii="ＭＳ 明朝" w:eastAsia="ＭＳ 明朝" w:hAnsi="ＭＳ 明朝" w:cs="ＭＳ 明朝"/>
          <w:color w:val="000000"/>
          <w:kern w:val="0"/>
          <w:sz w:val="20"/>
          <w:szCs w:val="20"/>
        </w:rPr>
        <w:t>13</w:t>
      </w:r>
      <w:r w:rsidRPr="0039268E">
        <w:rPr>
          <w:rFonts w:ascii="ＭＳ 明朝" w:eastAsia="ＭＳ 明朝" w:hAnsi="ＭＳ 明朝" w:cs="ＭＳ 明朝" w:hint="eastAsia"/>
          <w:color w:val="000000"/>
          <w:kern w:val="0"/>
          <w:sz w:val="20"/>
          <w:szCs w:val="20"/>
        </w:rPr>
        <w:t>条第</w:t>
      </w: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項の規定により受注者が決定を行った後若しくは同条第</w:t>
      </w:r>
      <w:r w:rsidRPr="0039268E">
        <w:rPr>
          <w:rFonts w:ascii="ＭＳ 明朝" w:eastAsia="ＭＳ 明朝" w:hAnsi="ＭＳ 明朝" w:cs="ＭＳ 明朝"/>
          <w:color w:val="000000"/>
          <w:kern w:val="0"/>
          <w:sz w:val="20"/>
          <w:szCs w:val="20"/>
        </w:rPr>
        <w:t>5</w:t>
      </w:r>
      <w:r w:rsidRPr="0039268E">
        <w:rPr>
          <w:rFonts w:ascii="ＭＳ 明朝" w:eastAsia="ＭＳ 明朝" w:hAnsi="ＭＳ 明朝" w:cs="ＭＳ 明朝" w:hint="eastAsia"/>
          <w:color w:val="000000"/>
          <w:kern w:val="0"/>
          <w:sz w:val="20"/>
          <w:szCs w:val="20"/>
        </w:rPr>
        <w:t>項の規定により発注者が決定を行った後又は発注者若しくは受注者が決定を行わずに同条第</w:t>
      </w:r>
      <w:r w:rsidRPr="0039268E">
        <w:rPr>
          <w:rFonts w:ascii="ＭＳ 明朝" w:eastAsia="ＭＳ 明朝" w:hAnsi="ＭＳ 明朝" w:cs="ＭＳ 明朝"/>
          <w:color w:val="000000"/>
          <w:kern w:val="0"/>
          <w:sz w:val="20"/>
          <w:szCs w:val="20"/>
        </w:rPr>
        <w:t>3</w:t>
      </w:r>
      <w:r w:rsidRPr="0039268E">
        <w:rPr>
          <w:rFonts w:ascii="ＭＳ 明朝" w:eastAsia="ＭＳ 明朝" w:hAnsi="ＭＳ 明朝" w:cs="ＭＳ 明朝" w:hint="eastAsia"/>
          <w:color w:val="000000"/>
          <w:kern w:val="0"/>
          <w:sz w:val="20"/>
          <w:szCs w:val="20"/>
        </w:rPr>
        <w:t>項若しくは第</w:t>
      </w:r>
      <w:r w:rsidRPr="0039268E">
        <w:rPr>
          <w:rFonts w:ascii="ＭＳ 明朝" w:eastAsia="ＭＳ 明朝" w:hAnsi="ＭＳ 明朝" w:cs="ＭＳ 明朝"/>
          <w:color w:val="000000"/>
          <w:kern w:val="0"/>
          <w:sz w:val="20"/>
          <w:szCs w:val="20"/>
        </w:rPr>
        <w:t>5</w:t>
      </w:r>
      <w:r w:rsidRPr="0039268E">
        <w:rPr>
          <w:rFonts w:ascii="ＭＳ 明朝" w:eastAsia="ＭＳ 明朝" w:hAnsi="ＭＳ 明朝" w:cs="ＭＳ 明朝" w:hint="eastAsia"/>
          <w:color w:val="000000"/>
          <w:kern w:val="0"/>
          <w:sz w:val="20"/>
          <w:szCs w:val="20"/>
        </w:rPr>
        <w:t>項の期間が経過した後でなければ、発注者及び受注者は、前項のあっせん又は調停を請求することができない。</w:t>
      </w:r>
    </w:p>
    <w:p w:rsidR="005C101F" w:rsidRPr="0039268E" w:rsidRDefault="005C101F" w:rsidP="00C80898">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仲裁</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62</w:t>
      </w:r>
      <w:r w:rsidRPr="0039268E">
        <w:rPr>
          <w:rFonts w:ascii="ＭＳ 明朝" w:eastAsia="ＭＳ 明朝" w:hAnsi="ＭＳ 明朝" w:cs="ＭＳ 明朝" w:hint="eastAsia"/>
          <w:color w:val="000000"/>
          <w:kern w:val="0"/>
          <w:sz w:val="20"/>
          <w:szCs w:val="20"/>
        </w:rPr>
        <w:t>条　発注者及び受注者は、その一方又は双方が前条の審査会のあっせん又は調停により紛争を解決する見込みがないと認めたときは、同条の規定にかかわらず、仲裁合意書</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別記様式第</w:t>
      </w:r>
      <w:r w:rsidRPr="0039268E">
        <w:rPr>
          <w:rFonts w:ascii="ＭＳ 明朝" w:eastAsia="ＭＳ 明朝" w:hAnsi="ＭＳ 明朝" w:cs="ＭＳ 明朝"/>
          <w:color w:val="000000"/>
          <w:kern w:val="0"/>
          <w:sz w:val="20"/>
          <w:szCs w:val="20"/>
        </w:rPr>
        <w:t>13</w:t>
      </w:r>
      <w:r w:rsidRPr="0039268E">
        <w:rPr>
          <w:rFonts w:ascii="ＭＳ 明朝" w:eastAsia="ＭＳ 明朝" w:hAnsi="ＭＳ 明朝" w:cs="ＭＳ 明朝" w:hint="eastAsia"/>
          <w:color w:val="000000"/>
          <w:kern w:val="0"/>
          <w:sz w:val="20"/>
          <w:szCs w:val="20"/>
        </w:rPr>
        <w:t>号</w:t>
      </w: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に基づき、審査会の仲裁に付し、その仲裁判断に服する。</w:t>
      </w:r>
    </w:p>
    <w:p w:rsidR="005C101F" w:rsidRPr="0039268E" w:rsidRDefault="005C101F" w:rsidP="00C80898">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情報通信の技術を利用する方法</w:t>
      </w:r>
      <w:r w:rsidRPr="0039268E">
        <w:rPr>
          <w:rFonts w:ascii="ＭＳ 明朝" w:eastAsia="ＭＳ 明朝" w:hAnsi="ＭＳ 明朝" w:cs="ＭＳ 明朝"/>
          <w:color w:val="000000"/>
          <w:kern w:val="0"/>
          <w:sz w:val="20"/>
          <w:szCs w:val="20"/>
        </w:rPr>
        <w:t>)</w:t>
      </w:r>
    </w:p>
    <w:p w:rsidR="005C101F" w:rsidRP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63</w:t>
      </w:r>
      <w:r w:rsidRPr="0039268E">
        <w:rPr>
          <w:rFonts w:ascii="ＭＳ 明朝" w:eastAsia="ＭＳ 明朝" w:hAnsi="ＭＳ 明朝" w:cs="ＭＳ 明朝" w:hint="eastAsia"/>
          <w:color w:val="000000"/>
          <w:kern w:val="0"/>
          <w:sz w:val="20"/>
          <w:szCs w:val="20"/>
        </w:rPr>
        <w:t>条　この約款において書面により行わなければならないこととされている催告、請求、通知、報告、申出、承諾、解除及び指示は、建設業法その他の法令に違反しない限りにおいて、電子情報処理組織を使用する方法その</w:t>
      </w:r>
      <w:r w:rsidRPr="0039268E">
        <w:rPr>
          <w:rFonts w:ascii="ＭＳ 明朝" w:eastAsia="ＭＳ 明朝" w:hAnsi="ＭＳ 明朝" w:cs="ＭＳ 明朝" w:hint="eastAsia"/>
          <w:color w:val="000000"/>
          <w:kern w:val="0"/>
          <w:sz w:val="20"/>
          <w:szCs w:val="20"/>
        </w:rPr>
        <w:t>他の情報通信の技術を利用する方法を用いて行うことができる。ただし、当該方法は、書面の交付に準ずるものでなければならない。</w:t>
      </w:r>
    </w:p>
    <w:p w:rsidR="005C101F" w:rsidRPr="0039268E" w:rsidRDefault="005C101F" w:rsidP="00C80898">
      <w:pPr>
        <w:autoSpaceDE w:val="0"/>
        <w:autoSpaceDN w:val="0"/>
        <w:spacing w:line="276" w:lineRule="auto"/>
        <w:ind w:leftChars="95" w:left="225" w:hangingChars="13" w:hanging="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color w:val="000000"/>
          <w:kern w:val="0"/>
          <w:sz w:val="20"/>
          <w:szCs w:val="20"/>
        </w:rPr>
        <w:t>(</w:t>
      </w:r>
      <w:r w:rsidRPr="0039268E">
        <w:rPr>
          <w:rFonts w:ascii="ＭＳ 明朝" w:eastAsia="ＭＳ 明朝" w:hAnsi="ＭＳ 明朝" w:cs="ＭＳ 明朝" w:hint="eastAsia"/>
          <w:color w:val="000000"/>
          <w:kern w:val="0"/>
          <w:sz w:val="20"/>
          <w:szCs w:val="20"/>
        </w:rPr>
        <w:t>補則</w:t>
      </w:r>
      <w:r w:rsidRPr="0039268E">
        <w:rPr>
          <w:rFonts w:ascii="ＭＳ 明朝" w:eastAsia="ＭＳ 明朝" w:hAnsi="ＭＳ 明朝" w:cs="ＭＳ 明朝"/>
          <w:color w:val="000000"/>
          <w:kern w:val="0"/>
          <w:sz w:val="20"/>
          <w:szCs w:val="20"/>
        </w:rPr>
        <w:t>)</w:t>
      </w:r>
    </w:p>
    <w:p w:rsidR="0039268E" w:rsidRDefault="005C101F"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r w:rsidRPr="0039268E">
        <w:rPr>
          <w:rFonts w:ascii="ＭＳ 明朝" w:eastAsia="ＭＳ 明朝" w:hAnsi="ＭＳ 明朝" w:cs="ＭＳ 明朝" w:hint="eastAsia"/>
          <w:color w:val="000000"/>
          <w:kern w:val="0"/>
          <w:sz w:val="20"/>
          <w:szCs w:val="20"/>
        </w:rPr>
        <w:t>第</w:t>
      </w:r>
      <w:r w:rsidRPr="0039268E">
        <w:rPr>
          <w:rFonts w:ascii="ＭＳ 明朝" w:eastAsia="ＭＳ 明朝" w:hAnsi="ＭＳ 明朝" w:cs="ＭＳ 明朝"/>
          <w:color w:val="000000"/>
          <w:kern w:val="0"/>
          <w:sz w:val="20"/>
          <w:szCs w:val="20"/>
        </w:rPr>
        <w:t>64</w:t>
      </w:r>
      <w:r w:rsidRPr="0039268E">
        <w:rPr>
          <w:rFonts w:ascii="ＭＳ 明朝" w:eastAsia="ＭＳ 明朝" w:hAnsi="ＭＳ 明朝" w:cs="ＭＳ 明朝" w:hint="eastAsia"/>
          <w:color w:val="000000"/>
          <w:kern w:val="0"/>
          <w:sz w:val="20"/>
          <w:szCs w:val="20"/>
        </w:rPr>
        <w:t>条　この約款に定めのない事項については、必要に応じて発注者と受注者が協議して定める。</w:t>
      </w:r>
    </w:p>
    <w:p w:rsidR="008F6C69" w:rsidRDefault="008F6C69"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p>
    <w:p w:rsidR="008F6C69" w:rsidRDefault="008F6C69"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p>
    <w:p w:rsidR="008F6C69" w:rsidRDefault="008F6C69"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p>
    <w:p w:rsidR="008F6C69" w:rsidRDefault="008F6C69"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p>
    <w:p w:rsidR="008F6C69" w:rsidRDefault="008F6C69"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p>
    <w:p w:rsidR="008F6C69" w:rsidRDefault="008F6C69"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p>
    <w:p w:rsidR="008F6C69" w:rsidRDefault="008F6C69"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p>
    <w:p w:rsidR="008F6C69" w:rsidRDefault="008F6C69"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p>
    <w:p w:rsidR="008F6C69" w:rsidRDefault="008F6C69"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p>
    <w:p w:rsidR="008F6C69" w:rsidRDefault="008F6C69"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p>
    <w:p w:rsidR="008F6C69" w:rsidRDefault="008F6C69"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p>
    <w:p w:rsidR="008F6C69" w:rsidRDefault="008F6C69"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p>
    <w:p w:rsidR="008F6C69" w:rsidRDefault="008F6C69"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p>
    <w:p w:rsidR="008F6C69" w:rsidRDefault="008F6C69"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p>
    <w:p w:rsidR="008F6C69" w:rsidRDefault="008F6C69"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p>
    <w:p w:rsidR="008F6C69" w:rsidRDefault="008F6C69"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p>
    <w:p w:rsidR="008F6C69" w:rsidRDefault="008F6C69"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p>
    <w:p w:rsidR="008F6C69" w:rsidRDefault="008F6C69"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p>
    <w:p w:rsidR="008F6C69" w:rsidRDefault="008F6C69"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p>
    <w:p w:rsidR="008F6C69" w:rsidRDefault="008F6C69"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p>
    <w:p w:rsidR="008F6C69" w:rsidRDefault="008F6C69"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p>
    <w:p w:rsidR="008F6C69" w:rsidRDefault="008F6C69"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p>
    <w:p w:rsidR="008F6C69" w:rsidRDefault="008F6C69"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p>
    <w:p w:rsidR="008F6C69" w:rsidRDefault="008F6C69"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p>
    <w:p w:rsidR="008F6C69" w:rsidRDefault="008F6C69"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p>
    <w:p w:rsidR="008F6C69" w:rsidRDefault="008F6C69"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p>
    <w:p w:rsidR="008F6C69" w:rsidRDefault="008F6C69"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p>
    <w:p w:rsidR="008F6C69" w:rsidRDefault="008F6C69"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p>
    <w:p w:rsidR="008F6C69" w:rsidRDefault="008F6C69"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p>
    <w:p w:rsidR="008F6C69" w:rsidRDefault="008F6C69"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p>
    <w:p w:rsidR="008F6C69" w:rsidRDefault="008F6C69"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p>
    <w:p w:rsidR="008F6C69" w:rsidRDefault="008F6C69"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p>
    <w:p w:rsidR="008F6C69" w:rsidRDefault="008F6C69"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p>
    <w:p w:rsidR="008F6C69" w:rsidRDefault="008F6C69"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p>
    <w:p w:rsidR="008F6C69" w:rsidRDefault="008F6C69"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p>
    <w:p w:rsidR="008F6C69" w:rsidRDefault="008F6C69"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p>
    <w:p w:rsidR="008F6C69" w:rsidRDefault="008F6C69"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pPr>
    </w:p>
    <w:p w:rsidR="008F6C69" w:rsidRPr="0039268E" w:rsidRDefault="008F6C69" w:rsidP="0039268E">
      <w:pPr>
        <w:autoSpaceDE w:val="0"/>
        <w:autoSpaceDN w:val="0"/>
        <w:spacing w:line="276" w:lineRule="auto"/>
        <w:ind w:left="226" w:hangingChars="113" w:hanging="226"/>
        <w:contextualSpacing/>
        <w:mirrorIndents/>
        <w:jc w:val="left"/>
        <w:rPr>
          <w:rFonts w:ascii="ＭＳ 明朝" w:eastAsia="ＭＳ 明朝" w:hAnsi="ＭＳ 明朝" w:cs="ＭＳ 明朝"/>
          <w:color w:val="000000"/>
          <w:kern w:val="0"/>
          <w:sz w:val="20"/>
          <w:szCs w:val="20"/>
        </w:rPr>
        <w:sectPr w:rsidR="008F6C69" w:rsidRPr="0039268E" w:rsidSect="008F6C69">
          <w:type w:val="continuous"/>
          <w:pgSz w:w="11905" w:h="16837"/>
          <w:pgMar w:top="1701" w:right="1134" w:bottom="1701" w:left="1418" w:header="680" w:footer="680" w:gutter="0"/>
          <w:cols w:num="2" w:space="720"/>
          <w:noEndnote/>
        </w:sectPr>
      </w:pPr>
    </w:p>
    <w:p w:rsidR="008F6C69" w:rsidRPr="008F6C69" w:rsidRDefault="008F6C69" w:rsidP="008F6C69">
      <w:pPr>
        <w:autoSpaceDE w:val="0"/>
        <w:autoSpaceDN w:val="0"/>
        <w:adjustRightInd w:val="0"/>
        <w:ind w:left="240" w:hanging="240"/>
        <w:contextualSpacing/>
        <w:jc w:val="left"/>
        <w:rPr>
          <w:rFonts w:ascii="ＭＳ 明朝" w:eastAsia="ＭＳ 明朝" w:hAnsi="ＭＳ 明朝" w:cs="ＭＳ 明朝"/>
          <w:color w:val="000000"/>
          <w:kern w:val="0"/>
          <w:sz w:val="20"/>
          <w:szCs w:val="20"/>
        </w:rPr>
      </w:pPr>
    </w:p>
    <w:sectPr w:rsidR="008F6C69" w:rsidRPr="008F6C69" w:rsidSect="008F6C69">
      <w:type w:val="continuous"/>
      <w:pgSz w:w="11905" w:h="16837"/>
      <w:pgMar w:top="1701" w:right="1134" w:bottom="1701" w:left="1418" w:header="680" w:footer="68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692A" w:rsidRDefault="001C692A">
      <w:r>
        <w:separator/>
      </w:r>
    </w:p>
  </w:endnote>
  <w:endnote w:type="continuationSeparator" w:id="0">
    <w:p w:rsidR="001C692A" w:rsidRDefault="001C69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101F" w:rsidRDefault="005C101F">
    <w:pPr>
      <w:autoSpaceDE w:val="0"/>
      <w:autoSpaceDN w:val="0"/>
      <w:adjustRightInd w:val="0"/>
      <w:spacing w:line="288" w:lineRule="atLeast"/>
      <w:jc w:val="center"/>
      <w:rPr>
        <w:rFonts w:ascii="ＭＳ 明朝" w:eastAsia="ＭＳ 明朝" w:hAnsi="ＭＳ 明朝" w:cs="ＭＳ 明朝"/>
        <w:color w:val="000000"/>
        <w:kern w:val="0"/>
        <w:sz w:val="24"/>
        <w:szCs w:val="24"/>
      </w:rPr>
    </w:pPr>
    <w:r>
      <w:rPr>
        <w:rFonts w:ascii="ＭＳ 明朝" w:eastAsia="ＭＳ 明朝" w:hAnsi="ＭＳ 明朝" w:cs="ＭＳ 明朝"/>
        <w:color w:val="000000"/>
        <w:kern w:val="0"/>
        <w:sz w:val="24"/>
        <w:szCs w:val="24"/>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692A" w:rsidRDefault="001C692A">
      <w:r>
        <w:separator/>
      </w:r>
    </w:p>
  </w:footnote>
  <w:footnote w:type="continuationSeparator" w:id="0">
    <w:p w:rsidR="001C692A" w:rsidRDefault="001C69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3A21"/>
    <w:rsid w:val="00052CB6"/>
    <w:rsid w:val="001168A6"/>
    <w:rsid w:val="00197C07"/>
    <w:rsid w:val="001C692A"/>
    <w:rsid w:val="00237DE1"/>
    <w:rsid w:val="0039268E"/>
    <w:rsid w:val="003B0784"/>
    <w:rsid w:val="004E1788"/>
    <w:rsid w:val="00510AAC"/>
    <w:rsid w:val="00595AA6"/>
    <w:rsid w:val="005C101F"/>
    <w:rsid w:val="00653A21"/>
    <w:rsid w:val="006F4719"/>
    <w:rsid w:val="007A65FA"/>
    <w:rsid w:val="008B46EA"/>
    <w:rsid w:val="008F6C69"/>
    <w:rsid w:val="00953309"/>
    <w:rsid w:val="009E6254"/>
    <w:rsid w:val="00AA4B26"/>
    <w:rsid w:val="00AF0962"/>
    <w:rsid w:val="00B83378"/>
    <w:rsid w:val="00C80898"/>
    <w:rsid w:val="00CE324B"/>
    <w:rsid w:val="00EF2782"/>
    <w:rsid w:val="00F24B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0C678FF"/>
  <w14:defaultImageDpi w14:val="0"/>
  <w15:docId w15:val="{FF1B7035-DAA3-43F9-BBF4-EAE032267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F24B86"/>
  </w:style>
  <w:style w:type="character" w:customStyle="1" w:styleId="a4">
    <w:name w:val="日付 (文字)"/>
    <w:basedOn w:val="a0"/>
    <w:link w:val="a3"/>
    <w:uiPriority w:val="99"/>
    <w:semiHidden/>
    <w:locked/>
    <w:rsid w:val="00F24B86"/>
    <w:rPr>
      <w:rFonts w:cs="Times New Roman"/>
      <w:sz w:val="22"/>
      <w:szCs w:val="22"/>
    </w:rPr>
  </w:style>
  <w:style w:type="paragraph" w:styleId="a5">
    <w:name w:val="Balloon Text"/>
    <w:basedOn w:val="a"/>
    <w:link w:val="a6"/>
    <w:uiPriority w:val="99"/>
    <w:semiHidden/>
    <w:unhideWhenUsed/>
    <w:rsid w:val="00F24B86"/>
    <w:rPr>
      <w:rFonts w:asciiTheme="majorHAnsi" w:eastAsiaTheme="majorEastAsia" w:hAnsiTheme="majorHAnsi"/>
      <w:sz w:val="18"/>
      <w:szCs w:val="18"/>
    </w:rPr>
  </w:style>
  <w:style w:type="character" w:customStyle="1" w:styleId="a6">
    <w:name w:val="吹き出し (文字)"/>
    <w:basedOn w:val="a0"/>
    <w:link w:val="a5"/>
    <w:uiPriority w:val="99"/>
    <w:semiHidden/>
    <w:locked/>
    <w:rsid w:val="00F24B86"/>
    <w:rPr>
      <w:rFonts w:asciiTheme="majorHAnsi" w:eastAsiaTheme="majorEastAsia" w:hAnsiTheme="majorHAnsi" w:cs="Times New Roman"/>
      <w:sz w:val="18"/>
      <w:szCs w:val="18"/>
    </w:rPr>
  </w:style>
  <w:style w:type="paragraph" w:styleId="a7">
    <w:name w:val="header"/>
    <w:basedOn w:val="a"/>
    <w:link w:val="a8"/>
    <w:uiPriority w:val="99"/>
    <w:unhideWhenUsed/>
    <w:rsid w:val="0039268E"/>
    <w:pPr>
      <w:tabs>
        <w:tab w:val="center" w:pos="4252"/>
        <w:tab w:val="right" w:pos="8504"/>
      </w:tabs>
      <w:snapToGrid w:val="0"/>
    </w:pPr>
  </w:style>
  <w:style w:type="character" w:customStyle="1" w:styleId="a8">
    <w:name w:val="ヘッダー (文字)"/>
    <w:basedOn w:val="a0"/>
    <w:link w:val="a7"/>
    <w:uiPriority w:val="99"/>
    <w:rsid w:val="0039268E"/>
    <w:rPr>
      <w:szCs w:val="22"/>
    </w:rPr>
  </w:style>
  <w:style w:type="paragraph" w:styleId="a9">
    <w:name w:val="footer"/>
    <w:basedOn w:val="a"/>
    <w:link w:val="aa"/>
    <w:uiPriority w:val="99"/>
    <w:unhideWhenUsed/>
    <w:rsid w:val="0039268E"/>
    <w:pPr>
      <w:tabs>
        <w:tab w:val="center" w:pos="4252"/>
        <w:tab w:val="right" w:pos="8504"/>
      </w:tabs>
      <w:snapToGrid w:val="0"/>
    </w:pPr>
  </w:style>
  <w:style w:type="character" w:customStyle="1" w:styleId="aa">
    <w:name w:val="フッター (文字)"/>
    <w:basedOn w:val="a0"/>
    <w:link w:val="a9"/>
    <w:uiPriority w:val="99"/>
    <w:rsid w:val="0039268E"/>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16673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C71FD6-59E0-4F67-A6FA-533B4BE50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21</Pages>
  <Words>4950</Words>
  <Characters>28220</Characters>
  <Application>Microsoft Office Word</Application>
  <DocSecurity>0</DocSecurity>
  <Lines>235</Lines>
  <Paragraphs>66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TKCADMIN</dc:creator>
  <cp:lastModifiedBy>早坂　敦子</cp:lastModifiedBy>
  <cp:revision>3</cp:revision>
  <cp:lastPrinted>2020-06-26T09:44:00Z</cp:lastPrinted>
  <dcterms:created xsi:type="dcterms:W3CDTF">2020-08-19T05:28:00Z</dcterms:created>
  <dcterms:modified xsi:type="dcterms:W3CDTF">2021-12-28T07:54:00Z</dcterms:modified>
</cp:coreProperties>
</file>